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3C3" w:rsidRDefault="005B13C3" w:rsidP="005B13C3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融合报道、应用创新和新媒体新闻专栏</w:t>
      </w:r>
    </w:p>
    <w:p w:rsidR="005B13C3" w:rsidRDefault="005B13C3" w:rsidP="005B13C3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44"/>
          <w:szCs w:val="40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0"/>
        </w:rPr>
        <w:t>初评报送作品目录</w:t>
      </w:r>
      <w:bookmarkStart w:id="0" w:name="附件2"/>
      <w:bookmarkEnd w:id="0"/>
    </w:p>
    <w:p w:rsidR="005B13C3" w:rsidRDefault="005B13C3" w:rsidP="005B13C3">
      <w:pPr>
        <w:tabs>
          <w:tab w:val="right" w:pos="8730"/>
        </w:tabs>
        <w:spacing w:line="440" w:lineRule="exact"/>
        <w:jc w:val="center"/>
        <w:outlineLvl w:val="0"/>
        <w:rPr>
          <w:rFonts w:ascii="华文仿宋" w:eastAsia="华文仿宋" w:hAnsi="华文仿宋" w:cs="华文仿宋"/>
          <w:b/>
          <w:sz w:val="22"/>
          <w:szCs w:val="22"/>
        </w:rPr>
      </w:pPr>
      <w:r>
        <w:rPr>
          <w:rFonts w:ascii="华文仿宋" w:eastAsia="华文仿宋" w:hAnsi="华文仿宋" w:cs="华文仿宋" w:hint="eastAsia"/>
          <w:b/>
          <w:sz w:val="22"/>
          <w:szCs w:val="22"/>
        </w:rPr>
        <w:t>（报送单位填报）</w:t>
      </w:r>
    </w:p>
    <w:tbl>
      <w:tblPr>
        <w:tblW w:w="10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1559"/>
        <w:gridCol w:w="1701"/>
        <w:gridCol w:w="709"/>
        <w:gridCol w:w="36"/>
        <w:gridCol w:w="1523"/>
        <w:gridCol w:w="1748"/>
      </w:tblGrid>
      <w:tr w:rsidR="00D802AA" w:rsidTr="00D802AA">
        <w:trPr>
          <w:cantSplit/>
          <w:trHeight w:val="740"/>
          <w:jc w:val="center"/>
        </w:trPr>
        <w:tc>
          <w:tcPr>
            <w:tcW w:w="704" w:type="dxa"/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作品标题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参评项目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发布平台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字数</w:t>
            </w:r>
          </w:p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或时长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0C1336">
            <w:pPr>
              <w:spacing w:line="380" w:lineRule="exact"/>
              <w:jc w:val="center"/>
              <w:rPr>
                <w:rFonts w:ascii="华文中宋" w:eastAsia="华文中宋" w:hAnsi="华文中宋"/>
                <w:bCs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8"/>
                <w:szCs w:val="28"/>
              </w:rPr>
              <w:t>推荐单位</w:t>
            </w:r>
          </w:p>
        </w:tc>
      </w:tr>
      <w:tr w:rsidR="00D802AA" w:rsidTr="00D802AA">
        <w:trPr>
          <w:cantSplit/>
          <w:trHeight w:hRule="exact" w:val="1375"/>
          <w:jc w:val="center"/>
        </w:trPr>
        <w:tc>
          <w:tcPr>
            <w:tcW w:w="704" w:type="dxa"/>
            <w:vAlign w:val="center"/>
          </w:tcPr>
          <w:p w:rsidR="005B13C3" w:rsidRP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 w:rsidRPr="005B13C3">
              <w:rPr>
                <w:rFonts w:ascii="仿宋_GB2312" w:eastAsia="仿宋_GB2312" w:hint="eastAsia"/>
                <w:sz w:val="28"/>
              </w:rPr>
              <w:t>孔子神游记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融合报道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中国新闻网</w:t>
            </w:r>
            <w:r w:rsidR="00016556">
              <w:rPr>
                <w:rFonts w:ascii="仿宋_GB2312" w:eastAsia="仿宋_GB2312" w:hint="eastAsia"/>
                <w:sz w:val="28"/>
              </w:rPr>
              <w:t>网站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5分7秒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中国新闻</w:t>
            </w:r>
            <w:r w:rsidR="00724D97">
              <w:rPr>
                <w:rFonts w:ascii="仿宋_GB2312" w:eastAsia="仿宋_GB2312" w:hint="eastAsia"/>
                <w:sz w:val="28"/>
              </w:rPr>
              <w:t>社</w:t>
            </w:r>
          </w:p>
        </w:tc>
      </w:tr>
      <w:tr w:rsidR="00D802AA" w:rsidTr="00D802AA">
        <w:trPr>
          <w:cantSplit/>
          <w:trHeight w:hRule="exact" w:val="2826"/>
          <w:jc w:val="center"/>
        </w:trPr>
        <w:tc>
          <w:tcPr>
            <w:tcW w:w="704" w:type="dxa"/>
            <w:vAlign w:val="center"/>
          </w:tcPr>
          <w:p w:rsidR="005B13C3" w:rsidRP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Pr="005B13C3" w:rsidRDefault="005B13C3" w:rsidP="00D802AA">
            <w:pPr>
              <w:jc w:val="left"/>
              <w:rPr>
                <w:rFonts w:ascii="仿宋_GB2312" w:eastAsia="仿宋_GB2312"/>
                <w:sz w:val="28"/>
              </w:rPr>
            </w:pPr>
            <w:r w:rsidRPr="005B13C3">
              <w:rPr>
                <w:rFonts w:ascii="仿宋_GB2312" w:eastAsia="仿宋_GB2312" w:hint="eastAsia"/>
                <w:sz w:val="28"/>
              </w:rPr>
              <w:t>20位专家解读中央经济工作会议：2025</w:t>
            </w:r>
            <w:r>
              <w:rPr>
                <w:rFonts w:ascii="仿宋_GB2312" w:eastAsia="仿宋_GB2312" w:hint="eastAsia"/>
                <w:sz w:val="28"/>
              </w:rPr>
              <w:t>年经济工作这么干！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Pr="005B13C3" w:rsidRDefault="005B13C3" w:rsidP="005B13C3"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  <w:r w:rsidRPr="005B13C3">
              <w:rPr>
                <w:rFonts w:ascii="仿宋_GB2312" w:eastAsia="仿宋_GB2312" w:hint="eastAsia"/>
                <w:sz w:val="28"/>
              </w:rPr>
              <w:t>融合报道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Pr="005B13C3" w:rsidRDefault="005B13C3" w:rsidP="005B13C3"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  <w:r w:rsidRPr="005B13C3">
              <w:rPr>
                <w:rFonts w:ascii="仿宋_GB2312" w:eastAsia="仿宋_GB2312" w:hint="eastAsia"/>
                <w:sz w:val="28"/>
              </w:rPr>
              <w:t>中国新闻网</w:t>
            </w:r>
            <w:r w:rsidR="00016556">
              <w:rPr>
                <w:rFonts w:ascii="仿宋_GB2312" w:eastAsia="仿宋_GB2312" w:hint="eastAsia"/>
                <w:sz w:val="28"/>
              </w:rPr>
              <w:t>网站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3551字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中国新闻社</w:t>
            </w:r>
          </w:p>
        </w:tc>
      </w:tr>
      <w:tr w:rsidR="005B13C3" w:rsidTr="000C1336">
        <w:trPr>
          <w:cantSplit/>
          <w:trHeight w:hRule="exact" w:val="565"/>
          <w:jc w:val="center"/>
        </w:trPr>
        <w:tc>
          <w:tcPr>
            <w:tcW w:w="10248" w:type="dxa"/>
            <w:gridSpan w:val="8"/>
            <w:tcBorders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center"/>
              <w:rPr>
                <w:rFonts w:ascii="华文中宋" w:eastAsia="华文中宋" w:hAnsi="华文中宋"/>
                <w:b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bCs/>
                <w:sz w:val="24"/>
              </w:rPr>
              <w:t>新媒体新闻专栏</w:t>
            </w:r>
          </w:p>
        </w:tc>
      </w:tr>
      <w:tr w:rsidR="00D802AA" w:rsidTr="00D802AA">
        <w:trPr>
          <w:cantSplit/>
          <w:trHeight w:hRule="exact" w:val="1131"/>
          <w:jc w:val="center"/>
        </w:trPr>
        <w:tc>
          <w:tcPr>
            <w:tcW w:w="704" w:type="dxa"/>
            <w:vAlign w:val="center"/>
          </w:tcPr>
          <w:p w:rsidR="005B13C3" w:rsidRDefault="00724D97" w:rsidP="005B13C3">
            <w:pPr>
              <w:spacing w:line="360" w:lineRule="auto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EA2DC8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“</w:t>
            </w:r>
            <w:r w:rsidR="00724D97">
              <w:rPr>
                <w:rFonts w:ascii="仿宋_GB2312" w:eastAsia="仿宋_GB2312" w:hint="eastAsia"/>
                <w:sz w:val="28"/>
              </w:rPr>
              <w:t>习言道</w:t>
            </w:r>
            <w:r>
              <w:rPr>
                <w:rFonts w:ascii="仿宋_GB2312" w:eastAsia="仿宋_GB2312" w:hint="eastAsia"/>
                <w:sz w:val="28"/>
              </w:rPr>
              <w:t>”融媒体专栏</w:t>
            </w:r>
            <w:bookmarkStart w:id="1" w:name="_GoBack"/>
            <w:bookmarkEnd w:id="1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224615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新闻专栏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224615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中国新闻网</w:t>
            </w:r>
            <w:r w:rsidR="00E94A1C">
              <w:rPr>
                <w:rFonts w:ascii="仿宋_GB2312" w:eastAsia="仿宋_GB2312" w:hint="eastAsia"/>
                <w:sz w:val="28"/>
              </w:rPr>
              <w:t>网站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F23" w:rsidRDefault="00A24F23" w:rsidP="00A24F23">
            <w:pPr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A24F23" w:rsidRDefault="00A24F23" w:rsidP="00A24F23">
            <w:pPr>
              <w:spacing w:line="3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582</w:t>
            </w:r>
            <w:r>
              <w:rPr>
                <w:rFonts w:eastAsia="仿宋_GB2312" w:hint="eastAsia"/>
                <w:sz w:val="28"/>
                <w:szCs w:val="28"/>
              </w:rPr>
              <w:t>字；</w:t>
            </w:r>
          </w:p>
          <w:p w:rsidR="00A24F23" w:rsidRDefault="00A24F23" w:rsidP="00A24F23">
            <w:pPr>
              <w:spacing w:line="300" w:lineRule="exact"/>
              <w:jc w:val="left"/>
              <w:rPr>
                <w:rFonts w:eastAsia="仿宋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</w:t>
            </w:r>
            <w:r>
              <w:rPr>
                <w:rFonts w:eastAsia="仿宋_GB2312" w:hint="eastAsia"/>
                <w:sz w:val="28"/>
                <w:szCs w:val="28"/>
              </w:rPr>
              <w:t>分</w:t>
            </w:r>
            <w:r>
              <w:rPr>
                <w:rFonts w:eastAsia="仿宋_GB2312" w:hint="eastAsia"/>
                <w:sz w:val="28"/>
                <w:szCs w:val="28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 w:hint="eastAsia"/>
                <w:sz w:val="28"/>
                <w:szCs w:val="28"/>
              </w:rPr>
              <w:t>秒</w:t>
            </w:r>
          </w:p>
          <w:p w:rsidR="005B13C3" w:rsidRDefault="005B13C3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3C3" w:rsidRDefault="00B72D59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中国新闻社</w:t>
            </w:r>
          </w:p>
        </w:tc>
      </w:tr>
      <w:tr w:rsidR="005B13C3" w:rsidTr="00D802AA">
        <w:trPr>
          <w:cantSplit/>
          <w:trHeight w:val="2119"/>
          <w:jc w:val="center"/>
        </w:trPr>
        <w:tc>
          <w:tcPr>
            <w:tcW w:w="704" w:type="dxa"/>
            <w:vAlign w:val="center"/>
          </w:tcPr>
          <w:p w:rsidR="005B13C3" w:rsidRDefault="005B13C3" w:rsidP="005B13C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报送单位意见</w:t>
            </w:r>
          </w:p>
        </w:tc>
        <w:tc>
          <w:tcPr>
            <w:tcW w:w="954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0C61" w:rsidRDefault="005A0C61" w:rsidP="005A0C61">
            <w:pPr>
              <w:spacing w:line="360" w:lineRule="auto"/>
              <w:jc w:val="left"/>
              <w:rPr>
                <w:rFonts w:ascii="华文中宋" w:eastAsia="华文中宋" w:hAnsi="华文中宋"/>
                <w:sz w:val="28"/>
              </w:rPr>
            </w:pPr>
          </w:p>
          <w:p w:rsidR="005A0C61" w:rsidRDefault="005B13C3" w:rsidP="005A0C61">
            <w:pPr>
              <w:spacing w:line="360" w:lineRule="auto"/>
              <w:ind w:firstLineChars="1650" w:firstLine="4620"/>
              <w:jc w:val="left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领导签名：                                </w:t>
            </w:r>
          </w:p>
          <w:p w:rsidR="005A0C61" w:rsidRPr="005A0C61" w:rsidRDefault="005B13C3" w:rsidP="005A0C61">
            <w:pPr>
              <w:spacing w:line="360" w:lineRule="auto"/>
              <w:ind w:firstLineChars="2200" w:firstLine="4620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（加盖单位公章）</w:t>
            </w:r>
          </w:p>
          <w:p w:rsidR="005B13C3" w:rsidRDefault="005B13C3" w:rsidP="005A0C61">
            <w:pPr>
              <w:spacing w:line="360" w:lineRule="auto"/>
              <w:ind w:leftChars="1200" w:left="2520" w:firstLineChars="950" w:firstLine="2660"/>
              <w:jc w:val="left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2025年   月   日</w:t>
            </w:r>
          </w:p>
        </w:tc>
      </w:tr>
      <w:tr w:rsidR="000438CC" w:rsidTr="000438CC">
        <w:trPr>
          <w:cantSplit/>
          <w:trHeight w:val="1661"/>
          <w:jc w:val="center"/>
        </w:trPr>
        <w:tc>
          <w:tcPr>
            <w:tcW w:w="704" w:type="dxa"/>
            <w:vAlign w:val="center"/>
          </w:tcPr>
          <w:p w:rsidR="005B13C3" w:rsidRDefault="005B13C3" w:rsidP="005B13C3">
            <w:pPr>
              <w:spacing w:line="300" w:lineRule="exact"/>
              <w:jc w:val="center"/>
              <w:rPr>
                <w:rFonts w:ascii="华文中宋" w:eastAsia="华文中宋" w:hAnsi="华文中宋"/>
                <w:spacing w:val="-2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pacing w:val="-20"/>
                <w:sz w:val="28"/>
                <w:szCs w:val="28"/>
              </w:rPr>
              <w:t>报送单位联系人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B72D59" w:rsidP="00A6697E">
            <w:pPr>
              <w:spacing w:line="360" w:lineRule="auto"/>
              <w:ind w:firstLineChars="200" w:firstLine="560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韩仪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Pr="00B72D59" w:rsidRDefault="005B13C3" w:rsidP="00B72D59">
            <w:pPr>
              <w:spacing w:line="300" w:lineRule="exact"/>
              <w:jc w:val="center"/>
              <w:rPr>
                <w:rFonts w:ascii="仿宋_GB2312" w:eastAsia="仿宋_GB2312"/>
                <w:sz w:val="28"/>
              </w:rPr>
            </w:pPr>
            <w:r w:rsidRPr="00B72D59">
              <w:rPr>
                <w:rFonts w:ascii="华文中宋" w:eastAsia="华文中宋" w:hAnsi="华文中宋" w:hint="eastAsia"/>
                <w:spacing w:val="-20"/>
                <w:sz w:val="28"/>
                <w:szCs w:val="28"/>
              </w:rPr>
              <w:t>邮箱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Pr="00B72D59" w:rsidRDefault="00B72D59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 w:rsidRPr="00B72D59">
              <w:rPr>
                <w:rFonts w:ascii="仿宋_GB2312" w:eastAsia="仿宋_GB2312" w:hint="eastAsia"/>
                <w:sz w:val="28"/>
              </w:rPr>
              <w:t>h</w:t>
            </w:r>
            <w:r w:rsidRPr="00B72D59">
              <w:rPr>
                <w:rFonts w:ascii="仿宋_GB2312" w:eastAsia="仿宋_GB2312"/>
                <w:sz w:val="28"/>
              </w:rPr>
              <w:t>anyi@chinanew</w:t>
            </w:r>
            <w:r w:rsidR="006F71AF">
              <w:rPr>
                <w:rFonts w:ascii="仿宋_GB2312" w:eastAsia="仿宋_GB2312"/>
                <w:sz w:val="28"/>
              </w:rPr>
              <w:t>s</w:t>
            </w:r>
            <w:r w:rsidRPr="00B72D59">
              <w:rPr>
                <w:rFonts w:ascii="仿宋_GB2312" w:eastAsia="仿宋_GB2312"/>
                <w:sz w:val="28"/>
              </w:rPr>
              <w:t>.com.cn</w:t>
            </w:r>
          </w:p>
        </w:tc>
        <w:tc>
          <w:tcPr>
            <w:tcW w:w="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手机</w:t>
            </w:r>
          </w:p>
        </w:tc>
        <w:tc>
          <w:tcPr>
            <w:tcW w:w="3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B72D59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  <w:r>
              <w:rPr>
                <w:rFonts w:ascii="仿宋_GB2312" w:eastAsia="仿宋_GB2312"/>
                <w:sz w:val="28"/>
              </w:rPr>
              <w:t>8010119980</w:t>
            </w:r>
          </w:p>
        </w:tc>
      </w:tr>
      <w:tr w:rsidR="005B13C3" w:rsidTr="000438CC">
        <w:trPr>
          <w:cantSplit/>
          <w:trHeight w:val="990"/>
          <w:jc w:val="center"/>
        </w:trPr>
        <w:tc>
          <w:tcPr>
            <w:tcW w:w="704" w:type="dxa"/>
            <w:vAlign w:val="center"/>
          </w:tcPr>
          <w:p w:rsidR="005B13C3" w:rsidRDefault="005B13C3" w:rsidP="005B13C3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地址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B72D59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 w:rsidRPr="00B72D59">
              <w:rPr>
                <w:rFonts w:ascii="仿宋_GB2312" w:eastAsia="仿宋_GB2312" w:hint="eastAsia"/>
                <w:sz w:val="28"/>
              </w:rPr>
              <w:t>北京市西城区百万庄南街12号中国新闻社</w:t>
            </w:r>
          </w:p>
        </w:tc>
        <w:tc>
          <w:tcPr>
            <w:tcW w:w="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5B13C3" w:rsidP="005B13C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邮编</w:t>
            </w:r>
          </w:p>
        </w:tc>
        <w:tc>
          <w:tcPr>
            <w:tcW w:w="3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13C3" w:rsidRDefault="00B72D59" w:rsidP="005B13C3"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  <w:r>
              <w:rPr>
                <w:rFonts w:ascii="仿宋_GB2312" w:eastAsia="仿宋_GB2312"/>
                <w:sz w:val="28"/>
              </w:rPr>
              <w:t>00037</w:t>
            </w:r>
          </w:p>
        </w:tc>
      </w:tr>
    </w:tbl>
    <w:p w:rsidR="00C74F4D" w:rsidRPr="005B13C3" w:rsidRDefault="00C74F4D" w:rsidP="005B13C3">
      <w:pPr>
        <w:widowControl/>
        <w:jc w:val="left"/>
        <w:rPr>
          <w:rFonts w:ascii="楷体" w:eastAsia="楷体" w:hAnsi="楷体" w:cs="楷体"/>
          <w:b/>
          <w:bCs/>
          <w:color w:val="000000"/>
          <w:sz w:val="30"/>
          <w:szCs w:val="30"/>
        </w:rPr>
      </w:pPr>
    </w:p>
    <w:sectPr w:rsidR="00C74F4D" w:rsidRPr="005B1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34FE" w:rsidRDefault="00A434FE" w:rsidP="005B13C3">
      <w:r>
        <w:separator/>
      </w:r>
    </w:p>
  </w:endnote>
  <w:endnote w:type="continuationSeparator" w:id="0">
    <w:p w:rsidR="00A434FE" w:rsidRDefault="00A434FE" w:rsidP="005B1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34FE" w:rsidRDefault="00A434FE" w:rsidP="005B13C3">
      <w:r>
        <w:separator/>
      </w:r>
    </w:p>
  </w:footnote>
  <w:footnote w:type="continuationSeparator" w:id="0">
    <w:p w:rsidR="00A434FE" w:rsidRDefault="00A434FE" w:rsidP="005B1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55"/>
    <w:rsid w:val="00016556"/>
    <w:rsid w:val="000438CC"/>
    <w:rsid w:val="00224615"/>
    <w:rsid w:val="005339D2"/>
    <w:rsid w:val="005A0C61"/>
    <w:rsid w:val="005B13C3"/>
    <w:rsid w:val="006F71AF"/>
    <w:rsid w:val="00724D97"/>
    <w:rsid w:val="00831080"/>
    <w:rsid w:val="0093284F"/>
    <w:rsid w:val="00A24F23"/>
    <w:rsid w:val="00A434FE"/>
    <w:rsid w:val="00A6697E"/>
    <w:rsid w:val="00B72D59"/>
    <w:rsid w:val="00C74F4D"/>
    <w:rsid w:val="00D34055"/>
    <w:rsid w:val="00D802AA"/>
    <w:rsid w:val="00E661B0"/>
    <w:rsid w:val="00E94A1C"/>
    <w:rsid w:val="00EA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7A440"/>
  <w15:chartTrackingRefBased/>
  <w15:docId w15:val="{0FD7FEA2-A05F-494C-8E45-DFB407C95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5B13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13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13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13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13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55</Words>
  <Characters>319</Characters>
  <Application>Microsoft Office Word</Application>
  <DocSecurity>0</DocSecurity>
  <Lines>2</Lines>
  <Paragraphs>1</Paragraphs>
  <ScaleCrop>false</ScaleCrop>
  <Company>HP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</cp:revision>
  <dcterms:created xsi:type="dcterms:W3CDTF">2025-04-07T12:20:00Z</dcterms:created>
  <dcterms:modified xsi:type="dcterms:W3CDTF">2025-04-08T12:06:00Z</dcterms:modified>
</cp:coreProperties>
</file>