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125" w:rsidRPr="00891473" w:rsidRDefault="009A4125" w:rsidP="009B0F1F">
      <w:pPr>
        <w:rPr>
          <w:rFonts w:cs="Times New Roman"/>
        </w:rPr>
      </w:pPr>
      <w:r w:rsidRPr="00891473">
        <w:rPr>
          <w:rFonts w:cs="宋体" w:hint="eastAsia"/>
        </w:rPr>
        <w:t>外媒图片使用黑名单：</w:t>
      </w:r>
    </w:p>
    <w:p w:rsidR="009A4125" w:rsidRPr="00891473" w:rsidRDefault="009A4125" w:rsidP="009B0F1F">
      <w:pPr>
        <w:rPr>
          <w:rFonts w:cs="Times New Roman"/>
        </w:rPr>
      </w:pPr>
      <w:r w:rsidRPr="00891473">
        <w:rPr>
          <w:rFonts w:cs="宋体" w:hint="eastAsia"/>
        </w:rPr>
        <w:t>凡是在图片上有以下媒体图库</w:t>
      </w:r>
      <w:r w:rsidRPr="00891473">
        <w:t>LOGO</w:t>
      </w:r>
      <w:r w:rsidRPr="00891473">
        <w:rPr>
          <w:rFonts w:cs="宋体" w:hint="eastAsia"/>
        </w:rPr>
        <w:t>的不转载</w:t>
      </w:r>
    </w:p>
    <w:p w:rsidR="009A4125" w:rsidRPr="00891473" w:rsidRDefault="009A4125" w:rsidP="009B0F1F">
      <w:pPr>
        <w:rPr>
          <w:rFonts w:cs="Times New Roman"/>
        </w:rPr>
      </w:pPr>
      <w:r w:rsidRPr="00891473">
        <w:t>dpa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caters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rex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yonhap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kyodo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efe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tass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hotmediaspot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barcroft media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chinafotopress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BNPS</w:t>
      </w:r>
      <w:r w:rsidRPr="00891473">
        <w:rPr>
          <w:rFonts w:cs="宋体" w:hint="eastAsia"/>
        </w:rPr>
        <w:t>、</w:t>
      </w:r>
    </w:p>
    <w:p w:rsidR="009A4125" w:rsidRPr="00891473" w:rsidRDefault="009A4125" w:rsidP="009B0F1F">
      <w:pPr>
        <w:rPr>
          <w:rFonts w:cs="Times New Roman"/>
        </w:rPr>
      </w:pPr>
      <w:r w:rsidRPr="00891473">
        <w:t>Getty Images</w:t>
      </w:r>
      <w:r w:rsidRPr="00891473">
        <w:rPr>
          <w:rFonts w:cs="宋体" w:hint="eastAsia"/>
        </w:rPr>
        <w:t>、</w:t>
      </w:r>
    </w:p>
    <w:p w:rsidR="009A4125" w:rsidRPr="00891473" w:rsidRDefault="009A4125" w:rsidP="000428EF">
      <w:pPr>
        <w:rPr>
          <w:rFonts w:cs="Times New Roman"/>
        </w:rPr>
      </w:pP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图片使用黑名单：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北京优图佳视影像网络科技有限公司（优图佳视）</w:t>
      </w:r>
      <w:r w:rsidRPr="00891473">
        <w:t xml:space="preserve">    </w:t>
      </w:r>
      <w:r w:rsidRPr="00891473">
        <w:rPr>
          <w:rFonts w:cs="宋体" w:hint="eastAsia"/>
        </w:rPr>
        <w:t>商业图库，以风光照为主</w:t>
      </w:r>
    </w:p>
    <w:p w:rsidR="009A4125" w:rsidRPr="00891473" w:rsidRDefault="009A4125" w:rsidP="000428EF">
      <w:pPr>
        <w:rPr>
          <w:rFonts w:cs="Times New Roman"/>
        </w:rPr>
      </w:pP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发布系统内嵌套黑名单数据库：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李向晖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丁岚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何广华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崔然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常怡勇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武建军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胡铁华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张砚钧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汪椿桦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吴志强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志强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袁瑞良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原生泰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岳明珠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余良虎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晏建怀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朝鲜日报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宁蔚夏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朝鲜日报中文网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椿桦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乔天富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蒲昭和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李有观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童德昌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闫守玉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何广华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周丕海（图片作者）</w:t>
      </w: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马健明（图片作者）</w:t>
      </w:r>
    </w:p>
    <w:p w:rsidR="009A4125" w:rsidRPr="00891473" w:rsidRDefault="009A4125" w:rsidP="000428EF">
      <w:pPr>
        <w:rPr>
          <w:rFonts w:cs="Times New Roman"/>
        </w:rPr>
      </w:pPr>
    </w:p>
    <w:p w:rsidR="009A4125" w:rsidRPr="00891473" w:rsidRDefault="009A4125" w:rsidP="000428EF">
      <w:pPr>
        <w:rPr>
          <w:rFonts w:cs="Times New Roman"/>
        </w:rPr>
      </w:pPr>
      <w:r w:rsidRPr="00891473">
        <w:rPr>
          <w:rFonts w:cs="宋体" w:hint="eastAsia"/>
        </w:rPr>
        <w:t>另：</w:t>
      </w:r>
    </w:p>
    <w:p w:rsidR="009A4125" w:rsidRPr="00891473" w:rsidRDefault="009A4125" w:rsidP="00F2143E">
      <w:pPr>
        <w:rPr>
          <w:rFonts w:cs="Times New Roman"/>
        </w:rPr>
      </w:pPr>
      <w:r w:rsidRPr="00891473">
        <w:rPr>
          <w:rFonts w:cs="宋体" w:hint="eastAsia"/>
        </w:rPr>
        <w:t>在</w:t>
      </w:r>
      <w:r w:rsidRPr="00891473">
        <w:t>2011</w:t>
      </w:r>
      <w:r w:rsidRPr="00891473">
        <w:rPr>
          <w:rFonts w:cs="宋体" w:hint="eastAsia"/>
        </w:rPr>
        <w:t>年之前，有一批上级单位要求禁止转载的，但后来有一些也放开了，以下供参考。</w:t>
      </w:r>
    </w:p>
    <w:p w:rsidR="009A4125" w:rsidRPr="00891473" w:rsidRDefault="009A4125" w:rsidP="00F2143E">
      <w:pPr>
        <w:rPr>
          <w:rFonts w:cs="Times New Roman"/>
        </w:rPr>
      </w:pPr>
      <w:r w:rsidRPr="00891473">
        <w:rPr>
          <w:rFonts w:cs="宋体" w:hint="eastAsia"/>
        </w:rPr>
        <w:t>禁转下列媒体：</w:t>
      </w:r>
    </w:p>
    <w:p w:rsidR="009A4125" w:rsidRPr="00891473" w:rsidRDefault="009A4125" w:rsidP="00F2143E">
      <w:r w:rsidRPr="00891473">
        <w:rPr>
          <w:rFonts w:cs="宋体" w:hint="eastAsia"/>
        </w:rPr>
        <w:t>第一财经</w:t>
      </w:r>
      <w:r w:rsidRPr="00891473">
        <w:t xml:space="preserve">  </w:t>
      </w:r>
      <w:r w:rsidRPr="00891473">
        <w:rPr>
          <w:rFonts w:cs="宋体" w:hint="eastAsia"/>
        </w:rPr>
        <w:t>中国经济时报</w:t>
      </w:r>
      <w:r w:rsidRPr="00891473">
        <w:t xml:space="preserve">  21</w:t>
      </w:r>
      <w:r w:rsidRPr="00891473">
        <w:rPr>
          <w:rFonts w:cs="宋体" w:hint="eastAsia"/>
        </w:rPr>
        <w:t>世纪经济报道</w:t>
      </w:r>
      <w:r w:rsidRPr="00891473">
        <w:t xml:space="preserve">  </w:t>
      </w:r>
      <w:r w:rsidRPr="00891473">
        <w:rPr>
          <w:rFonts w:cs="宋体" w:hint="eastAsia"/>
        </w:rPr>
        <w:t>国际金融时报</w:t>
      </w:r>
      <w:r w:rsidRPr="00891473">
        <w:t xml:space="preserve">  </w:t>
      </w:r>
      <w:r w:rsidRPr="00891473">
        <w:rPr>
          <w:rFonts w:cs="宋体" w:hint="eastAsia"/>
        </w:rPr>
        <w:t>东方早报</w:t>
      </w:r>
      <w:r w:rsidRPr="00891473">
        <w:t xml:space="preserve"> </w:t>
      </w:r>
    </w:p>
    <w:p w:rsidR="009A4125" w:rsidRPr="00891473" w:rsidRDefault="009A4125" w:rsidP="00F2143E">
      <w:pPr>
        <w:rPr>
          <w:rFonts w:cs="Times New Roman"/>
        </w:rPr>
      </w:pPr>
      <w:r w:rsidRPr="00891473">
        <w:t xml:space="preserve"> </w:t>
      </w:r>
      <w:r w:rsidRPr="00891473">
        <w:rPr>
          <w:rFonts w:cs="宋体" w:hint="eastAsia"/>
        </w:rPr>
        <w:t>东南快报</w:t>
      </w:r>
      <w:r w:rsidRPr="00891473">
        <w:t xml:space="preserve">  </w:t>
      </w:r>
      <w:r w:rsidRPr="00891473">
        <w:rPr>
          <w:rFonts w:cs="宋体" w:hint="eastAsia"/>
        </w:rPr>
        <w:t>每日经济新闻</w:t>
      </w:r>
      <w:r w:rsidRPr="00891473">
        <w:t xml:space="preserve">   </w:t>
      </w:r>
      <w:r w:rsidRPr="00891473">
        <w:rPr>
          <w:rFonts w:cs="宋体" w:hint="eastAsia"/>
        </w:rPr>
        <w:t>市场报</w:t>
      </w:r>
      <w:r w:rsidRPr="00891473">
        <w:t xml:space="preserve">  </w:t>
      </w:r>
      <w:r w:rsidRPr="00891473">
        <w:rPr>
          <w:rFonts w:cs="宋体" w:hint="eastAsia"/>
        </w:rPr>
        <w:t>北京商报</w:t>
      </w:r>
      <w:r w:rsidRPr="00891473">
        <w:t xml:space="preserve">  </w:t>
      </w:r>
      <w:r w:rsidRPr="00891473">
        <w:rPr>
          <w:rFonts w:cs="宋体" w:hint="eastAsia"/>
          <w:color w:val="FF0000"/>
        </w:rPr>
        <w:t>北京晨报</w:t>
      </w:r>
      <w:r w:rsidRPr="00891473">
        <w:t xml:space="preserve">  </w:t>
      </w:r>
      <w:r w:rsidRPr="00891473">
        <w:rPr>
          <w:rFonts w:cs="宋体" w:hint="eastAsia"/>
          <w:color w:val="FF0000"/>
        </w:rPr>
        <w:t>北京青年报</w:t>
      </w:r>
    </w:p>
    <w:p w:rsidR="009A4125" w:rsidRPr="00891473" w:rsidRDefault="009A4125" w:rsidP="00F2143E">
      <w:r w:rsidRPr="00891473">
        <w:rPr>
          <w:rFonts w:cs="宋体" w:hint="eastAsia"/>
        </w:rPr>
        <w:t>世界新闻报</w:t>
      </w:r>
      <w:r w:rsidRPr="00891473">
        <w:t xml:space="preserve">  </w:t>
      </w:r>
      <w:r w:rsidRPr="00891473">
        <w:rPr>
          <w:rFonts w:cs="宋体" w:hint="eastAsia"/>
        </w:rPr>
        <w:t>台海网</w:t>
      </w:r>
      <w:r w:rsidRPr="00891473">
        <w:t xml:space="preserve">  </w:t>
      </w:r>
      <w:r w:rsidRPr="00891473">
        <w:rPr>
          <w:rFonts w:cs="宋体" w:hint="eastAsia"/>
        </w:rPr>
        <w:t>新快报</w:t>
      </w:r>
      <w:r w:rsidRPr="00891473">
        <w:t xml:space="preserve">  </w:t>
      </w:r>
      <w:r w:rsidRPr="00891473">
        <w:rPr>
          <w:rFonts w:cs="宋体" w:hint="eastAsia"/>
        </w:rPr>
        <w:t>长江商报</w:t>
      </w:r>
      <w:r w:rsidRPr="00891473">
        <w:t xml:space="preserve">  </w:t>
      </w:r>
      <w:r w:rsidRPr="00891473">
        <w:rPr>
          <w:rFonts w:cs="宋体" w:hint="eastAsia"/>
          <w:color w:val="FF0000"/>
        </w:rPr>
        <w:t>大洋网</w:t>
      </w:r>
      <w:r w:rsidRPr="00891473">
        <w:t xml:space="preserve">  </w:t>
      </w:r>
      <w:r w:rsidRPr="00891473">
        <w:rPr>
          <w:rFonts w:cs="宋体" w:hint="eastAsia"/>
        </w:rPr>
        <w:t>河北青年报</w:t>
      </w:r>
      <w:r w:rsidRPr="00891473">
        <w:t xml:space="preserve">  </w:t>
      </w:r>
    </w:p>
    <w:p w:rsidR="009A4125" w:rsidRPr="00891473" w:rsidRDefault="009A4125" w:rsidP="00F2143E">
      <w:r w:rsidRPr="00891473">
        <w:rPr>
          <w:rFonts w:cs="宋体" w:hint="eastAsia"/>
          <w:color w:val="FF0000"/>
        </w:rPr>
        <w:t>重庆晨报</w:t>
      </w:r>
      <w:r w:rsidRPr="00891473">
        <w:t xml:space="preserve">  </w:t>
      </w:r>
      <w:r w:rsidRPr="00891473">
        <w:rPr>
          <w:rFonts w:cs="宋体" w:hint="eastAsia"/>
        </w:rPr>
        <w:t>江南时报</w:t>
      </w:r>
      <w:r w:rsidRPr="00891473">
        <w:t xml:space="preserve">  </w:t>
      </w:r>
      <w:r w:rsidRPr="00891473">
        <w:rPr>
          <w:rFonts w:cs="宋体" w:hint="eastAsia"/>
        </w:rPr>
        <w:t>信息时报</w:t>
      </w:r>
      <w:r w:rsidRPr="00891473">
        <w:t xml:space="preserve">  </w:t>
      </w:r>
      <w:r w:rsidRPr="00891473">
        <w:rPr>
          <w:rFonts w:cs="宋体" w:hint="eastAsia"/>
        </w:rPr>
        <w:t>南风窗</w:t>
      </w:r>
      <w:r w:rsidRPr="00891473">
        <w:t xml:space="preserve">  </w:t>
      </w:r>
      <w:r w:rsidRPr="00891473">
        <w:rPr>
          <w:rFonts w:cs="宋体" w:hint="eastAsia"/>
        </w:rPr>
        <w:t>南方周末</w:t>
      </w:r>
      <w:r w:rsidRPr="00891473">
        <w:t xml:space="preserve">  </w:t>
      </w:r>
      <w:r w:rsidRPr="00891473">
        <w:rPr>
          <w:rFonts w:cs="宋体" w:hint="eastAsia"/>
        </w:rPr>
        <w:t>南方都市报</w:t>
      </w:r>
      <w:r w:rsidRPr="00891473">
        <w:t xml:space="preserve">  </w:t>
      </w:r>
    </w:p>
    <w:p w:rsidR="009A4125" w:rsidRPr="00891473" w:rsidRDefault="009A4125" w:rsidP="00F2143E">
      <w:r w:rsidRPr="00891473">
        <w:t xml:space="preserve">TUNGSTAR  </w:t>
      </w:r>
      <w:r w:rsidRPr="00891473">
        <w:rPr>
          <w:rFonts w:cs="宋体" w:hint="eastAsia"/>
          <w:color w:val="FF0000"/>
        </w:rPr>
        <w:t>新京报</w:t>
      </w:r>
      <w:r w:rsidRPr="00891473">
        <w:t xml:space="preserve">  </w:t>
      </w:r>
      <w:r w:rsidRPr="00891473">
        <w:rPr>
          <w:rFonts w:cs="宋体" w:hint="eastAsia"/>
        </w:rPr>
        <w:t>人民图片网</w:t>
      </w:r>
      <w:r w:rsidRPr="00891473">
        <w:t xml:space="preserve">  CFP  ICP</w:t>
      </w:r>
    </w:p>
    <w:p w:rsidR="009A4125" w:rsidRPr="00891473" w:rsidRDefault="009A4125" w:rsidP="00F2143E"/>
    <w:p w:rsidR="009A4125" w:rsidRPr="00891473" w:rsidRDefault="009A4125" w:rsidP="00F2143E"/>
    <w:sectPr w:rsidR="009A4125" w:rsidRPr="00891473" w:rsidSect="00793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125" w:rsidRDefault="009A4125" w:rsidP="000428E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A4125" w:rsidRDefault="009A4125" w:rsidP="000428E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125" w:rsidRDefault="009A4125" w:rsidP="000428E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A4125" w:rsidRDefault="009A4125" w:rsidP="000428E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28EF"/>
    <w:rsid w:val="00035B55"/>
    <w:rsid w:val="000428EF"/>
    <w:rsid w:val="00055ED6"/>
    <w:rsid w:val="000D3C22"/>
    <w:rsid w:val="00131E04"/>
    <w:rsid w:val="00132BEB"/>
    <w:rsid w:val="00170E75"/>
    <w:rsid w:val="001A4FAA"/>
    <w:rsid w:val="0022773A"/>
    <w:rsid w:val="00376399"/>
    <w:rsid w:val="00485CF9"/>
    <w:rsid w:val="00633BFC"/>
    <w:rsid w:val="006D1116"/>
    <w:rsid w:val="00793FB8"/>
    <w:rsid w:val="00891473"/>
    <w:rsid w:val="009A4125"/>
    <w:rsid w:val="009B0F1F"/>
    <w:rsid w:val="00C72EEE"/>
    <w:rsid w:val="00C76AAF"/>
    <w:rsid w:val="00E2318B"/>
    <w:rsid w:val="00EF47C7"/>
    <w:rsid w:val="00F2143E"/>
    <w:rsid w:val="00F87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FB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042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428EF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42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428EF"/>
    <w:rPr>
      <w:sz w:val="18"/>
      <w:szCs w:val="18"/>
    </w:rPr>
  </w:style>
  <w:style w:type="character" w:styleId="Hyperlink">
    <w:name w:val="Hyperlink"/>
    <w:basedOn w:val="DefaultParagraphFont"/>
    <w:uiPriority w:val="99"/>
    <w:rsid w:val="006D111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</TotalTime>
  <Pages>2</Pages>
  <Words>84</Words>
  <Characters>485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cns</dc:creator>
  <cp:keywords/>
  <dc:description/>
  <cp:lastModifiedBy>MC SYSTEM</cp:lastModifiedBy>
  <cp:revision>16</cp:revision>
  <dcterms:created xsi:type="dcterms:W3CDTF">2015-01-15T05:56:00Z</dcterms:created>
  <dcterms:modified xsi:type="dcterms:W3CDTF">2015-02-04T03:09:00Z</dcterms:modified>
</cp:coreProperties>
</file>