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20260">
      <w:pPr>
        <w:widowControl/>
        <w:jc w:val="left"/>
        <w:rPr>
          <w:rFonts w:ascii="黑体" w:eastAsia="黑体" w:hAnsi="黑体" w:cs="黑体"/>
          <w:color w:val="000000"/>
          <w:sz w:val="30"/>
          <w:szCs w:val="30"/>
        </w:rPr>
      </w:pPr>
      <w:r>
        <w:rPr>
          <w:rFonts w:ascii="楷体" w:eastAsia="楷体" w:hAnsi="楷体" w:cs="楷体" w:hint="eastAsia"/>
          <w:b/>
          <w:bCs/>
          <w:color w:val="000000"/>
          <w:sz w:val="30"/>
          <w:szCs w:val="30"/>
        </w:rPr>
        <w:t>附件</w:t>
      </w:r>
      <w:r>
        <w:rPr>
          <w:rFonts w:ascii="楷体" w:eastAsia="楷体" w:hAnsi="楷体" w:cs="楷体" w:hint="eastAsia"/>
          <w:b/>
          <w:bCs/>
          <w:color w:val="000000"/>
          <w:sz w:val="30"/>
          <w:szCs w:val="30"/>
        </w:rPr>
        <w:t>2</w:t>
      </w:r>
    </w:p>
    <w:p w:rsidR="00000000" w:rsidRDefault="00220260">
      <w:pPr>
        <w:spacing w:line="560" w:lineRule="exact"/>
        <w:jc w:val="center"/>
        <w:rPr>
          <w:rFonts w:ascii="华文中宋" w:eastAsia="华文中宋" w:hAnsi="华文中宋"/>
          <w:color w:val="000000"/>
          <w:sz w:val="36"/>
          <w:szCs w:val="36"/>
        </w:rPr>
      </w:pPr>
      <w:r>
        <w:rPr>
          <w:rFonts w:ascii="华文中宋" w:eastAsia="华文中宋" w:hAnsi="华文中宋" w:hint="eastAsia"/>
          <w:color w:val="000000"/>
          <w:sz w:val="36"/>
          <w:szCs w:val="36"/>
        </w:rPr>
        <w:t>融合报道、应用创新参评作品推荐表</w:t>
      </w:r>
      <w:bookmarkStart w:id="0" w:name="附件3"/>
      <w:bookmarkEnd w:id="0"/>
    </w:p>
    <w:p w:rsidR="00000000" w:rsidRDefault="00220260">
      <w:pPr>
        <w:spacing w:line="200" w:lineRule="exact"/>
        <w:jc w:val="center"/>
        <w:rPr>
          <w:rFonts w:ascii="华文中宋" w:eastAsia="华文中宋" w:hAnsi="华文中宋"/>
          <w:color w:val="000000"/>
          <w:sz w:val="36"/>
          <w:szCs w:val="36"/>
        </w:rPr>
      </w:pPr>
    </w:p>
    <w:tbl>
      <w:tblPr>
        <w:tblW w:w="1008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62"/>
        <w:gridCol w:w="265"/>
        <w:gridCol w:w="1685"/>
        <w:gridCol w:w="241"/>
        <w:gridCol w:w="992"/>
        <w:gridCol w:w="452"/>
        <w:gridCol w:w="58"/>
        <w:gridCol w:w="1227"/>
        <w:gridCol w:w="400"/>
        <w:gridCol w:w="555"/>
        <w:gridCol w:w="851"/>
        <w:gridCol w:w="279"/>
        <w:gridCol w:w="1421"/>
      </w:tblGrid>
      <w:tr w:rsidR="00000000">
        <w:trPr>
          <w:cantSplit/>
          <w:trHeight w:hRule="exact" w:val="789"/>
          <w:jc w:val="center"/>
        </w:trPr>
        <w:tc>
          <w:tcPr>
            <w:tcW w:w="1662" w:type="dxa"/>
            <w:vAlign w:val="center"/>
          </w:tcPr>
          <w:p w:rsidR="00000000" w:rsidRDefault="00220260">
            <w:pPr>
              <w:spacing w:line="380" w:lineRule="exact"/>
              <w:jc w:val="center"/>
              <w:rPr>
                <w:rFonts w:ascii="华文中宋" w:eastAsia="华文中宋" w:hAnsi="华文中宋"/>
                <w:sz w:val="28"/>
                <w:szCs w:val="28"/>
              </w:rPr>
            </w:pPr>
            <w:r>
              <w:rPr>
                <w:rFonts w:ascii="华文中宋" w:eastAsia="华文中宋" w:hAnsi="华文中宋" w:hint="eastAsia"/>
                <w:sz w:val="24"/>
              </w:rPr>
              <w:t>作品标题</w:t>
            </w:r>
          </w:p>
        </w:tc>
        <w:tc>
          <w:tcPr>
            <w:tcW w:w="3693" w:type="dxa"/>
            <w:gridSpan w:val="6"/>
            <w:tcBorders>
              <w:top w:val="single" w:sz="4" w:space="0" w:color="auto"/>
              <w:left w:val="single" w:sz="4" w:space="0" w:color="auto"/>
              <w:right w:val="single" w:sz="4" w:space="0" w:color="auto"/>
            </w:tcBorders>
            <w:vAlign w:val="center"/>
          </w:tcPr>
          <w:p w:rsidR="00000000" w:rsidRDefault="00220260">
            <w:pPr>
              <w:spacing w:line="300" w:lineRule="exact"/>
              <w:rPr>
                <w:rFonts w:ascii="仿宋" w:eastAsia="仿宋" w:hAnsi="仿宋"/>
                <w:color w:val="000000"/>
                <w:szCs w:val="21"/>
              </w:rPr>
            </w:pPr>
            <w:r>
              <w:rPr>
                <w:rFonts w:ascii="仿宋" w:eastAsia="仿宋" w:hAnsi="仿宋" w:cs="仿宋" w:hint="eastAsia"/>
                <w:color w:val="000000"/>
                <w:sz w:val="28"/>
                <w:szCs w:val="28"/>
              </w:rPr>
              <w:t>文明的坐标·洋主播探馆丨我在武当山，习武十二年</w:t>
            </w:r>
          </w:p>
        </w:tc>
        <w:tc>
          <w:tcPr>
            <w:tcW w:w="1227" w:type="dxa"/>
            <w:tcBorders>
              <w:top w:val="single" w:sz="4" w:space="0" w:color="auto"/>
              <w:left w:val="single" w:sz="4" w:space="0" w:color="auto"/>
              <w:right w:val="single" w:sz="4" w:space="0" w:color="auto"/>
            </w:tcBorders>
            <w:vAlign w:val="center"/>
          </w:tcPr>
          <w:p w:rsidR="00000000" w:rsidRDefault="00220260">
            <w:pPr>
              <w:spacing w:line="300" w:lineRule="exact"/>
              <w:jc w:val="center"/>
              <w:rPr>
                <w:rFonts w:ascii="仿宋_GB2312" w:eastAsia="仿宋_GB2312" w:hAnsi="华文仿宋"/>
              </w:rPr>
            </w:pPr>
            <w:r>
              <w:rPr>
                <w:rFonts w:ascii="华文中宋" w:eastAsia="华文中宋" w:hAnsi="华文中宋" w:cs="华文中宋" w:hint="eastAsia"/>
                <w:sz w:val="24"/>
              </w:rPr>
              <w:t>参评项目</w:t>
            </w:r>
          </w:p>
        </w:tc>
        <w:tc>
          <w:tcPr>
            <w:tcW w:w="3506" w:type="dxa"/>
            <w:gridSpan w:val="5"/>
            <w:tcBorders>
              <w:top w:val="single" w:sz="4" w:space="0" w:color="auto"/>
              <w:left w:val="single" w:sz="4" w:space="0" w:color="auto"/>
              <w:right w:val="single" w:sz="4" w:space="0" w:color="auto"/>
            </w:tcBorders>
            <w:vAlign w:val="center"/>
          </w:tcPr>
          <w:p w:rsidR="00000000" w:rsidRDefault="00220260">
            <w:pPr>
              <w:spacing w:line="300" w:lineRule="exact"/>
              <w:rPr>
                <w:rFonts w:ascii="仿宋_GB2312" w:eastAsia="仿宋_GB2312" w:hAnsi="华文仿宋"/>
              </w:rPr>
            </w:pPr>
            <w:r>
              <w:rPr>
                <w:rFonts w:ascii="仿宋" w:eastAsia="仿宋" w:hAnsi="仿宋" w:cs="仿宋" w:hint="eastAsia"/>
                <w:color w:val="000000"/>
                <w:sz w:val="28"/>
                <w:szCs w:val="28"/>
              </w:rPr>
              <w:t>融合报道</w:t>
            </w:r>
          </w:p>
        </w:tc>
      </w:tr>
      <w:tr w:rsidR="00000000">
        <w:trPr>
          <w:cantSplit/>
          <w:trHeight w:val="809"/>
          <w:jc w:val="center"/>
        </w:trPr>
        <w:tc>
          <w:tcPr>
            <w:tcW w:w="1662" w:type="dxa"/>
            <w:vAlign w:val="center"/>
          </w:tcPr>
          <w:p w:rsidR="00000000" w:rsidRDefault="00220260">
            <w:pPr>
              <w:spacing w:line="320" w:lineRule="exact"/>
              <w:jc w:val="center"/>
              <w:rPr>
                <w:rFonts w:ascii="华文中宋" w:eastAsia="华文中宋" w:hAnsi="华文中宋"/>
                <w:sz w:val="24"/>
              </w:rPr>
            </w:pPr>
            <w:r>
              <w:rPr>
                <w:rFonts w:ascii="华文中宋" w:eastAsia="华文中宋" w:hAnsi="华文中宋" w:hint="eastAsia"/>
                <w:sz w:val="24"/>
              </w:rPr>
              <w:t>主创人员</w:t>
            </w:r>
          </w:p>
        </w:tc>
        <w:tc>
          <w:tcPr>
            <w:tcW w:w="3693" w:type="dxa"/>
            <w:gridSpan w:val="6"/>
            <w:tcBorders>
              <w:top w:val="single" w:sz="4" w:space="0" w:color="auto"/>
              <w:left w:val="single" w:sz="4" w:space="0" w:color="auto"/>
              <w:bottom w:val="single" w:sz="4" w:space="0" w:color="auto"/>
              <w:right w:val="single" w:sz="4" w:space="0" w:color="auto"/>
            </w:tcBorders>
            <w:vAlign w:val="center"/>
          </w:tcPr>
          <w:p w:rsidR="00000000" w:rsidRDefault="00220260">
            <w:pPr>
              <w:spacing w:line="300" w:lineRule="exact"/>
              <w:rPr>
                <w:rFonts w:ascii="仿宋" w:eastAsia="仿宋" w:hAnsi="仿宋" w:cs="仿宋" w:hint="eastAsia"/>
                <w:color w:val="000000"/>
                <w:sz w:val="28"/>
                <w:szCs w:val="28"/>
              </w:rPr>
            </w:pPr>
            <w:r>
              <w:rPr>
                <w:rFonts w:ascii="仿宋" w:eastAsia="仿宋" w:hAnsi="仿宋" w:cs="仿宋" w:hint="eastAsia"/>
                <w:color w:val="000000"/>
                <w:sz w:val="28"/>
                <w:szCs w:val="28"/>
              </w:rPr>
              <w:t>艾启平</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郑子颜</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罗攀</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任帅</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郭梦媛</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赵锦怡</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骆琳颖</w:t>
            </w:r>
            <w:r>
              <w:rPr>
                <w:rFonts w:ascii="仿宋" w:eastAsia="仿宋" w:hAnsi="仿宋" w:cs="仿宋" w:hint="eastAsia"/>
                <w:color w:val="000000"/>
                <w:sz w:val="28"/>
                <w:szCs w:val="28"/>
              </w:rPr>
              <w:t xml:space="preserve"> </w:t>
            </w:r>
          </w:p>
          <w:p w:rsidR="00000000" w:rsidRDefault="00220260">
            <w:pPr>
              <w:spacing w:line="300" w:lineRule="exact"/>
              <w:rPr>
                <w:rFonts w:ascii="仿宋" w:eastAsia="仿宋" w:hAnsi="仿宋" w:hint="eastAsia"/>
                <w:color w:val="000000"/>
                <w:szCs w:val="21"/>
              </w:rPr>
            </w:pPr>
            <w:r>
              <w:rPr>
                <w:rFonts w:ascii="仿宋" w:eastAsia="仿宋" w:hAnsi="仿宋" w:cs="仿宋" w:hint="eastAsia"/>
                <w:color w:val="000000"/>
                <w:sz w:val="28"/>
                <w:szCs w:val="28"/>
              </w:rPr>
              <w:t>马吉</w:t>
            </w:r>
          </w:p>
        </w:tc>
        <w:tc>
          <w:tcPr>
            <w:tcW w:w="1227" w:type="dxa"/>
            <w:tcBorders>
              <w:top w:val="single" w:sz="4" w:space="0" w:color="auto"/>
              <w:left w:val="single" w:sz="4" w:space="0" w:color="auto"/>
              <w:bottom w:val="single" w:sz="4" w:space="0" w:color="auto"/>
              <w:right w:val="single" w:sz="4" w:space="0" w:color="auto"/>
            </w:tcBorders>
            <w:vAlign w:val="center"/>
          </w:tcPr>
          <w:p w:rsidR="00000000" w:rsidRDefault="00220260">
            <w:pPr>
              <w:spacing w:line="300" w:lineRule="exact"/>
              <w:jc w:val="center"/>
              <w:rPr>
                <w:rFonts w:ascii="仿宋_GB2312" w:eastAsia="仿宋_GB2312" w:hAnsi="华文仿宋"/>
              </w:rPr>
            </w:pPr>
            <w:r>
              <w:rPr>
                <w:rFonts w:ascii="华文中宋" w:eastAsia="华文中宋" w:hAnsi="华文中宋" w:cs="华文中宋" w:hint="eastAsia"/>
                <w:sz w:val="24"/>
              </w:rPr>
              <w:t>编辑</w:t>
            </w:r>
          </w:p>
        </w:tc>
        <w:tc>
          <w:tcPr>
            <w:tcW w:w="3506" w:type="dxa"/>
            <w:gridSpan w:val="5"/>
            <w:tcBorders>
              <w:top w:val="single" w:sz="4" w:space="0" w:color="auto"/>
              <w:left w:val="single" w:sz="4" w:space="0" w:color="auto"/>
              <w:bottom w:val="single" w:sz="4" w:space="0" w:color="auto"/>
              <w:right w:val="single" w:sz="4" w:space="0" w:color="auto"/>
            </w:tcBorders>
            <w:vAlign w:val="center"/>
          </w:tcPr>
          <w:p w:rsidR="00000000" w:rsidRDefault="00220260">
            <w:pPr>
              <w:spacing w:line="300" w:lineRule="exact"/>
              <w:rPr>
                <w:rFonts w:ascii="仿宋_GB2312" w:eastAsia="仿宋" w:hAnsi="华文仿宋" w:hint="eastAsia"/>
              </w:rPr>
            </w:pPr>
            <w:r>
              <w:rPr>
                <w:rFonts w:ascii="仿宋" w:eastAsia="仿宋" w:hAnsi="仿宋" w:cs="仿宋" w:hint="eastAsia"/>
                <w:color w:val="000000"/>
                <w:sz w:val="28"/>
                <w:szCs w:val="28"/>
              </w:rPr>
              <w:t>吴庆才</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全安华</w:t>
            </w:r>
            <w:r>
              <w:rPr>
                <w:rFonts w:ascii="仿宋" w:eastAsia="仿宋" w:hAnsi="仿宋" w:cs="仿宋" w:hint="eastAsia"/>
                <w:color w:val="000000"/>
                <w:sz w:val="28"/>
                <w:szCs w:val="28"/>
              </w:rPr>
              <w:t xml:space="preserve"> </w:t>
            </w:r>
            <w:r>
              <w:rPr>
                <w:rFonts w:ascii="仿宋" w:eastAsia="仿宋" w:hAnsi="仿宋" w:cs="仿宋" w:hint="eastAsia"/>
                <w:color w:val="000000"/>
                <w:sz w:val="28"/>
                <w:szCs w:val="28"/>
              </w:rPr>
              <w:t>刘羡</w:t>
            </w:r>
          </w:p>
        </w:tc>
      </w:tr>
      <w:tr w:rsidR="00000000">
        <w:trPr>
          <w:cantSplit/>
          <w:trHeight w:hRule="exact" w:val="545"/>
          <w:jc w:val="center"/>
        </w:trPr>
        <w:tc>
          <w:tcPr>
            <w:tcW w:w="1662" w:type="dxa"/>
            <w:vAlign w:val="center"/>
          </w:tcPr>
          <w:p w:rsidR="00000000" w:rsidRDefault="00220260">
            <w:pPr>
              <w:spacing w:line="380" w:lineRule="exact"/>
              <w:jc w:val="center"/>
              <w:rPr>
                <w:rFonts w:ascii="华文中宋" w:eastAsia="华文中宋" w:hAnsi="华文中宋"/>
                <w:sz w:val="24"/>
                <w:highlight w:val="yellow"/>
              </w:rPr>
            </w:pPr>
            <w:r>
              <w:rPr>
                <w:rFonts w:ascii="华文中宋" w:eastAsia="华文中宋" w:hAnsi="华文中宋" w:hint="eastAsia"/>
                <w:sz w:val="24"/>
              </w:rPr>
              <w:t>原创单位</w:t>
            </w:r>
          </w:p>
        </w:tc>
        <w:tc>
          <w:tcPr>
            <w:tcW w:w="3693" w:type="dxa"/>
            <w:gridSpan w:val="6"/>
            <w:tcBorders>
              <w:top w:val="single" w:sz="4" w:space="0" w:color="auto"/>
              <w:left w:val="single" w:sz="4" w:space="0" w:color="auto"/>
              <w:bottom w:val="single" w:sz="4" w:space="0" w:color="auto"/>
              <w:right w:val="single" w:sz="4" w:space="0" w:color="auto"/>
            </w:tcBorders>
            <w:vAlign w:val="center"/>
          </w:tcPr>
          <w:p w:rsidR="00000000" w:rsidRDefault="00220260">
            <w:pPr>
              <w:spacing w:line="300" w:lineRule="exact"/>
              <w:rPr>
                <w:rFonts w:ascii="仿宋" w:eastAsia="仿宋_GB2312" w:hAnsi="仿宋"/>
                <w:sz w:val="24"/>
              </w:rPr>
            </w:pPr>
            <w:r>
              <w:rPr>
                <w:rFonts w:ascii="仿宋" w:eastAsia="仿宋" w:hAnsi="仿宋" w:cs="仿宋" w:hint="eastAsia"/>
                <w:color w:val="000000"/>
                <w:sz w:val="28"/>
                <w:szCs w:val="28"/>
              </w:rPr>
              <w:t>中国新闻社</w:t>
            </w:r>
          </w:p>
        </w:tc>
        <w:tc>
          <w:tcPr>
            <w:tcW w:w="1227" w:type="dxa"/>
            <w:tcBorders>
              <w:top w:val="single" w:sz="4" w:space="0" w:color="auto"/>
              <w:left w:val="single" w:sz="4" w:space="0" w:color="auto"/>
              <w:bottom w:val="single" w:sz="4" w:space="0" w:color="auto"/>
              <w:right w:val="single" w:sz="4" w:space="0" w:color="auto"/>
            </w:tcBorders>
            <w:vAlign w:val="center"/>
          </w:tcPr>
          <w:p w:rsidR="00000000" w:rsidRDefault="00220260">
            <w:pPr>
              <w:spacing w:line="380" w:lineRule="exact"/>
              <w:jc w:val="center"/>
              <w:rPr>
                <w:rFonts w:ascii="华文中宋" w:eastAsia="华文中宋" w:hAnsi="华文中宋"/>
                <w:sz w:val="28"/>
                <w:szCs w:val="28"/>
              </w:rPr>
            </w:pPr>
            <w:r>
              <w:rPr>
                <w:rFonts w:ascii="华文中宋" w:eastAsia="华文中宋" w:hAnsi="华文中宋" w:hint="eastAsia"/>
                <w:sz w:val="24"/>
              </w:rPr>
              <w:t>发布平台</w:t>
            </w:r>
          </w:p>
        </w:tc>
        <w:tc>
          <w:tcPr>
            <w:tcW w:w="3506" w:type="dxa"/>
            <w:gridSpan w:val="5"/>
            <w:tcBorders>
              <w:top w:val="single" w:sz="4" w:space="0" w:color="auto"/>
              <w:left w:val="single" w:sz="4" w:space="0" w:color="auto"/>
              <w:bottom w:val="single" w:sz="4" w:space="0" w:color="auto"/>
              <w:right w:val="single" w:sz="4" w:space="0" w:color="auto"/>
            </w:tcBorders>
            <w:vAlign w:val="center"/>
          </w:tcPr>
          <w:p w:rsidR="00000000" w:rsidRDefault="00220260">
            <w:pPr>
              <w:spacing w:line="440" w:lineRule="exact"/>
              <w:rPr>
                <w:rFonts w:ascii="仿宋" w:eastAsia="仿宋" w:hAnsi="仿宋" w:hint="eastAsia"/>
                <w:bCs/>
                <w:szCs w:val="21"/>
              </w:rPr>
            </w:pPr>
            <w:r>
              <w:rPr>
                <w:rFonts w:ascii="仿宋" w:eastAsia="仿宋" w:hAnsi="仿宋" w:cs="仿宋" w:hint="eastAsia"/>
                <w:color w:val="000000"/>
                <w:sz w:val="28"/>
                <w:szCs w:val="28"/>
              </w:rPr>
              <w:t>中国新闻网</w:t>
            </w:r>
          </w:p>
        </w:tc>
      </w:tr>
      <w:tr w:rsidR="00000000">
        <w:trPr>
          <w:cantSplit/>
          <w:trHeight w:val="619"/>
          <w:jc w:val="center"/>
        </w:trPr>
        <w:tc>
          <w:tcPr>
            <w:tcW w:w="1662" w:type="dxa"/>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发布日期</w:t>
            </w:r>
          </w:p>
        </w:tc>
        <w:tc>
          <w:tcPr>
            <w:tcW w:w="8426" w:type="dxa"/>
            <w:gridSpan w:val="12"/>
            <w:tcBorders>
              <w:top w:val="single" w:sz="4" w:space="0" w:color="auto"/>
              <w:left w:val="single" w:sz="4" w:space="0" w:color="auto"/>
              <w:right w:val="single" w:sz="4" w:space="0" w:color="auto"/>
            </w:tcBorders>
            <w:vAlign w:val="center"/>
          </w:tcPr>
          <w:p w:rsidR="00000000" w:rsidRDefault="00220260">
            <w:pPr>
              <w:spacing w:line="240" w:lineRule="atLeast"/>
              <w:jc w:val="left"/>
              <w:rPr>
                <w:rFonts w:ascii="仿宋" w:eastAsia="仿宋" w:hAnsi="仿宋"/>
                <w:szCs w:val="21"/>
              </w:rPr>
            </w:pPr>
            <w:r>
              <w:rPr>
                <w:rFonts w:ascii="仿宋" w:eastAsia="仿宋" w:hAnsi="仿宋" w:cs="仿宋" w:hint="eastAsia"/>
                <w:color w:val="000000"/>
                <w:sz w:val="28"/>
                <w:szCs w:val="28"/>
              </w:rPr>
              <w:t>2022</w:t>
            </w:r>
            <w:r>
              <w:rPr>
                <w:rFonts w:ascii="仿宋" w:eastAsia="仿宋" w:hAnsi="仿宋" w:cs="仿宋" w:hint="eastAsia"/>
                <w:color w:val="000000"/>
                <w:sz w:val="28"/>
                <w:szCs w:val="28"/>
              </w:rPr>
              <w:t>年</w:t>
            </w:r>
            <w:r>
              <w:rPr>
                <w:rFonts w:ascii="仿宋" w:eastAsia="仿宋" w:hAnsi="仿宋" w:cs="仿宋" w:hint="eastAsia"/>
                <w:color w:val="000000"/>
                <w:sz w:val="28"/>
                <w:szCs w:val="28"/>
              </w:rPr>
              <w:t>07</w:t>
            </w:r>
            <w:r>
              <w:rPr>
                <w:rFonts w:ascii="仿宋" w:eastAsia="仿宋" w:hAnsi="仿宋" w:cs="仿宋" w:hint="eastAsia"/>
                <w:color w:val="000000"/>
                <w:sz w:val="28"/>
                <w:szCs w:val="28"/>
              </w:rPr>
              <w:t>月</w:t>
            </w:r>
            <w:r>
              <w:rPr>
                <w:rFonts w:ascii="仿宋" w:eastAsia="仿宋" w:hAnsi="仿宋" w:cs="仿宋" w:hint="eastAsia"/>
                <w:color w:val="000000"/>
                <w:sz w:val="28"/>
                <w:szCs w:val="28"/>
              </w:rPr>
              <w:t>15</w:t>
            </w:r>
            <w:r>
              <w:rPr>
                <w:rFonts w:ascii="仿宋" w:eastAsia="仿宋" w:hAnsi="仿宋" w:cs="仿宋" w:hint="eastAsia"/>
                <w:color w:val="000000"/>
                <w:sz w:val="28"/>
                <w:szCs w:val="28"/>
              </w:rPr>
              <w:t>日</w:t>
            </w:r>
            <w:r>
              <w:rPr>
                <w:rFonts w:ascii="仿宋" w:eastAsia="仿宋" w:hAnsi="仿宋" w:cs="仿宋" w:hint="eastAsia"/>
                <w:color w:val="000000"/>
                <w:sz w:val="28"/>
                <w:szCs w:val="28"/>
              </w:rPr>
              <w:t>09</w:t>
            </w:r>
            <w:r>
              <w:rPr>
                <w:rFonts w:ascii="仿宋" w:eastAsia="仿宋" w:hAnsi="仿宋" w:cs="仿宋" w:hint="eastAsia"/>
                <w:color w:val="000000"/>
                <w:sz w:val="28"/>
                <w:szCs w:val="28"/>
              </w:rPr>
              <w:t>时</w:t>
            </w:r>
            <w:r>
              <w:rPr>
                <w:rFonts w:ascii="仿宋" w:eastAsia="仿宋" w:hAnsi="仿宋" w:cs="仿宋" w:hint="eastAsia"/>
                <w:color w:val="000000"/>
                <w:sz w:val="28"/>
                <w:szCs w:val="28"/>
              </w:rPr>
              <w:t>01</w:t>
            </w:r>
            <w:r>
              <w:rPr>
                <w:rFonts w:ascii="仿宋" w:eastAsia="仿宋" w:hAnsi="仿宋" w:cs="仿宋" w:hint="eastAsia"/>
                <w:color w:val="000000"/>
                <w:sz w:val="28"/>
                <w:szCs w:val="28"/>
              </w:rPr>
              <w:t>分</w:t>
            </w:r>
          </w:p>
        </w:tc>
      </w:tr>
      <w:tr w:rsidR="00000000">
        <w:trPr>
          <w:cantSplit/>
          <w:trHeight w:hRule="exact" w:val="2189"/>
          <w:jc w:val="center"/>
        </w:trPr>
        <w:tc>
          <w:tcPr>
            <w:tcW w:w="1662" w:type="dxa"/>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作品链接</w:t>
            </w:r>
          </w:p>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和二维码</w:t>
            </w:r>
          </w:p>
        </w:tc>
        <w:tc>
          <w:tcPr>
            <w:tcW w:w="8426" w:type="dxa"/>
            <w:gridSpan w:val="12"/>
            <w:tcBorders>
              <w:top w:val="single" w:sz="4" w:space="0" w:color="auto"/>
              <w:left w:val="single" w:sz="4" w:space="0" w:color="auto"/>
              <w:bottom w:val="single" w:sz="4" w:space="0" w:color="auto"/>
              <w:right w:val="single" w:sz="4" w:space="0" w:color="auto"/>
            </w:tcBorders>
            <w:vAlign w:val="center"/>
          </w:tcPr>
          <w:p w:rsidR="00000000" w:rsidRDefault="00220260">
            <w:pPr>
              <w:jc w:val="left"/>
              <w:rPr>
                <w:sz w:val="24"/>
              </w:rPr>
            </w:pPr>
            <w:r>
              <w:rPr>
                <w:rFonts w:eastAsia="仿宋"/>
                <w:sz w:val="24"/>
              </w:rPr>
              <w:fldChar w:fldCharType="begin"/>
            </w:r>
            <w:r>
              <w:rPr>
                <w:rFonts w:eastAsia="仿宋"/>
                <w:sz w:val="24"/>
              </w:rPr>
              <w:instrText xml:space="preserve"> HYPERLINK "https://www.chinanews.com.cn/sh/shipin/cns/2022/07-15/news932057.shtml" </w:instrText>
            </w:r>
            <w:r>
              <w:rPr>
                <w:rFonts w:eastAsia="仿宋"/>
                <w:sz w:val="24"/>
              </w:rPr>
              <w:fldChar w:fldCharType="separate"/>
            </w:r>
            <w:r>
              <w:rPr>
                <w:sz w:val="24"/>
              </w:rPr>
              <w:t>h</w:t>
            </w:r>
            <w:r>
              <w:rPr>
                <w:sz w:val="24"/>
              </w:rPr>
              <w:t>ttps://www.chinanews.com.cn/sh/shipin/cns/2022/07-15/news932057.shtml</w:t>
            </w:r>
          </w:p>
          <w:p w:rsidR="00000000" w:rsidRDefault="00101592">
            <w:pPr>
              <w:rPr>
                <w:rFonts w:ascii="仿宋" w:eastAsia="仿宋" w:hAnsi="仿宋" w:hint="eastAsia"/>
                <w:sz w:val="24"/>
              </w:rPr>
            </w:pPr>
            <w:r>
              <w:rPr>
                <w:rFonts w:eastAsia="仿宋"/>
                <w:noProof/>
                <w:sz w:val="24"/>
              </w:rPr>
              <w:drawing>
                <wp:anchor distT="0" distB="0" distL="114300" distR="114300" simplePos="0" relativeHeight="251658240" behindDoc="0" locked="0" layoutInCell="1" allowOverlap="1">
                  <wp:simplePos x="0" y="0"/>
                  <wp:positionH relativeFrom="column">
                    <wp:posOffset>1447800</wp:posOffset>
                  </wp:positionH>
                  <wp:positionV relativeFrom="paragraph">
                    <wp:posOffset>111125</wp:posOffset>
                  </wp:positionV>
                  <wp:extent cx="885825" cy="885825"/>
                  <wp:effectExtent l="19050" t="0" r="9525" b="0"/>
                  <wp:wrapTopAndBottom/>
                  <wp:docPr id="5" name="图片 5" descr="文明的坐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文明的坐标"/>
                          <pic:cNvPicPr>
                            <a:picLocks noChangeAspect="1" noChangeArrowheads="1"/>
                          </pic:cNvPicPr>
                        </pic:nvPicPr>
                        <pic:blipFill>
                          <a:blip r:embed="rId6"/>
                          <a:srcRect/>
                          <a:stretch>
                            <a:fillRect/>
                          </a:stretch>
                        </pic:blipFill>
                        <pic:spPr bwMode="auto">
                          <a:xfrm>
                            <a:off x="0" y="0"/>
                            <a:ext cx="885825" cy="885825"/>
                          </a:xfrm>
                          <a:prstGeom prst="rect">
                            <a:avLst/>
                          </a:prstGeom>
                          <a:noFill/>
                          <a:ln w="9525">
                            <a:noFill/>
                            <a:miter lim="800000"/>
                            <a:headEnd/>
                            <a:tailEnd/>
                          </a:ln>
                          <a:effectLst/>
                        </pic:spPr>
                      </pic:pic>
                    </a:graphicData>
                  </a:graphic>
                </wp:anchor>
              </w:drawing>
            </w:r>
            <w:r w:rsidR="00220260">
              <w:rPr>
                <w:rFonts w:eastAsia="仿宋"/>
                <w:sz w:val="24"/>
              </w:rPr>
              <w:fldChar w:fldCharType="end"/>
            </w:r>
          </w:p>
        </w:tc>
      </w:tr>
      <w:tr w:rsidR="00000000">
        <w:trPr>
          <w:cantSplit/>
          <w:trHeight w:hRule="exact" w:val="6747"/>
          <w:jc w:val="center"/>
        </w:trPr>
        <w:tc>
          <w:tcPr>
            <w:tcW w:w="1662" w:type="dxa"/>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作品简介</w:t>
            </w:r>
          </w:p>
          <w:p w:rsidR="00000000" w:rsidRDefault="00220260">
            <w:pPr>
              <w:spacing w:line="380" w:lineRule="exact"/>
              <w:jc w:val="center"/>
              <w:rPr>
                <w:rFonts w:ascii="华文中宋" w:eastAsia="华文中宋" w:hAnsi="华文中宋"/>
                <w:spacing w:val="-20"/>
                <w:sz w:val="24"/>
              </w:rPr>
            </w:pPr>
            <w:r>
              <w:rPr>
                <w:rFonts w:ascii="华文中宋" w:eastAsia="华文中宋" w:hAnsi="华文中宋" w:hint="eastAsia"/>
                <w:spacing w:val="-20"/>
                <w:sz w:val="24"/>
              </w:rPr>
              <w:t>（采编</w:t>
            </w:r>
            <w:r>
              <w:rPr>
                <w:rFonts w:ascii="华文中宋" w:eastAsia="华文中宋" w:hAnsi="华文中宋"/>
                <w:spacing w:val="-20"/>
                <w:sz w:val="24"/>
              </w:rPr>
              <w:t>过程</w:t>
            </w:r>
            <w:r>
              <w:rPr>
                <w:rFonts w:ascii="华文中宋" w:eastAsia="华文中宋" w:hAnsi="华文中宋" w:hint="eastAsia"/>
                <w:spacing w:val="-20"/>
                <w:sz w:val="24"/>
              </w:rPr>
              <w:t>）</w:t>
            </w:r>
          </w:p>
        </w:tc>
        <w:tc>
          <w:tcPr>
            <w:tcW w:w="8426" w:type="dxa"/>
            <w:gridSpan w:val="12"/>
            <w:tcBorders>
              <w:top w:val="single" w:sz="4" w:space="0" w:color="auto"/>
              <w:left w:val="single" w:sz="4" w:space="0" w:color="auto"/>
              <w:bottom w:val="single" w:sz="4" w:space="0" w:color="auto"/>
              <w:right w:val="single" w:sz="4" w:space="0" w:color="auto"/>
            </w:tcBorders>
            <w:vAlign w:val="center"/>
          </w:tcPr>
          <w:p w:rsidR="00000000" w:rsidRDefault="00220260">
            <w:pPr>
              <w:spacing w:line="360" w:lineRule="exact"/>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武当文化内涵丰富、博大精深，是中华民族优秀文化遗产的组成部分。新媒体时代，契合东西方交流互鉴热点，中国新闻社推出微视频《文明的坐标·洋主播探馆丨我在武当山，习武十二年》，以在武当山习武十二年的美国“洋道士”杰克的生动故事，向海内外受众展示了武当文化的无穷魅力。</w:t>
            </w:r>
          </w:p>
          <w:p w:rsidR="00000000" w:rsidRDefault="00220260">
            <w:pPr>
              <w:spacing w:line="360" w:lineRule="exact"/>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镜头前，杰克化身“洋主播”带领网友感受武当山的深厚底蕴，并讲述其学习《道德经》</w:t>
            </w:r>
            <w:r>
              <w:rPr>
                <w:rFonts w:ascii="仿宋" w:eastAsia="仿宋" w:hAnsi="仿宋" w:hint="eastAsia"/>
                <w:color w:val="000000"/>
                <w:sz w:val="28"/>
                <w:szCs w:val="28"/>
              </w:rPr>
              <w:t>《黄帝内经》等著作的经历，推动不同文明之间的包容和理解。他还以“文武兼容”的形式舞起太极剑，剑走轻灵，以柔克刚；演奏了传统的洞箫，箫声空灵秀雅，飘荡山间，别有一番韵味。</w:t>
            </w:r>
          </w:p>
          <w:p w:rsidR="00000000" w:rsidRDefault="00220260">
            <w:pPr>
              <w:spacing w:line="360" w:lineRule="exact"/>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该期内容关注点注重向“内涵发掘”方向转移，充分发挥短视频传播特点，通过介质互相渗透，取长补短，将碎片化信息打散再整合。并通过无人机航拍等技术手段，呈现武当山古建筑群及如仙境般的山水，全景展示人与自然和谐共生的美好特质。以“他视角”成就融合传播，不局限于单一表达，寓情于物，以情动人。</w:t>
            </w:r>
          </w:p>
        </w:tc>
      </w:tr>
      <w:tr w:rsidR="00000000">
        <w:trPr>
          <w:cantSplit/>
          <w:trHeight w:hRule="exact" w:val="4716"/>
          <w:jc w:val="center"/>
        </w:trPr>
        <w:tc>
          <w:tcPr>
            <w:tcW w:w="1662" w:type="dxa"/>
            <w:tcBorders>
              <w:top w:val="single" w:sz="4" w:space="0" w:color="auto"/>
              <w:left w:val="single" w:sz="4" w:space="0" w:color="auto"/>
              <w:bottom w:val="single" w:sz="4" w:space="0" w:color="auto"/>
              <w:right w:val="single" w:sz="4" w:space="0" w:color="auto"/>
            </w:tcBorders>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lastRenderedPageBreak/>
              <w:t>社会效果</w:t>
            </w:r>
          </w:p>
        </w:tc>
        <w:tc>
          <w:tcPr>
            <w:tcW w:w="8426" w:type="dxa"/>
            <w:gridSpan w:val="12"/>
            <w:tcBorders>
              <w:top w:val="single" w:sz="4" w:space="0" w:color="auto"/>
              <w:left w:val="single" w:sz="4" w:space="0" w:color="auto"/>
              <w:bottom w:val="single" w:sz="4" w:space="0" w:color="auto"/>
              <w:right w:val="single" w:sz="4" w:space="0" w:color="auto"/>
            </w:tcBorders>
            <w:vAlign w:val="center"/>
          </w:tcPr>
          <w:p w:rsidR="00000000" w:rsidRDefault="00220260">
            <w:pPr>
              <w:spacing w:line="360" w:lineRule="exact"/>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微视频《文明的坐标·洋主播探馆丨我在武当山，习</w:t>
            </w:r>
            <w:r>
              <w:rPr>
                <w:rFonts w:ascii="仿宋" w:eastAsia="仿宋" w:hAnsi="仿宋" w:hint="eastAsia"/>
                <w:color w:val="000000"/>
                <w:sz w:val="28"/>
                <w:szCs w:val="28"/>
              </w:rPr>
              <w:t>武十二年》覆盖网、端、微等播发端口，利用中新社自有传播矩阵及合作媒体，多渠道、全平台进行了立体化宣传推广。另一方面，</w:t>
            </w:r>
            <w:r>
              <w:rPr>
                <w:rFonts w:ascii="仿宋" w:eastAsia="仿宋" w:hAnsi="仿宋" w:hint="eastAsia"/>
                <w:color w:val="000000"/>
                <w:sz w:val="28"/>
                <w:szCs w:val="28"/>
              </w:rPr>
              <w:t>CGTN</w:t>
            </w:r>
            <w:r>
              <w:rPr>
                <w:rFonts w:ascii="仿宋" w:eastAsia="仿宋" w:hAnsi="仿宋" w:hint="eastAsia"/>
                <w:color w:val="000000"/>
                <w:sz w:val="28"/>
                <w:szCs w:val="28"/>
              </w:rPr>
              <w:t>法语频道、湖北日报、荆楚网、秦楚网等平台，武当山旅游经济特区管理委员会等官方账号也积极予以转发推荐，助力提升传播度。</w:t>
            </w:r>
          </w:p>
          <w:p w:rsidR="00000000" w:rsidRDefault="00220260">
            <w:pPr>
              <w:spacing w:line="360" w:lineRule="exact"/>
              <w:ind w:firstLineChars="200" w:firstLine="560"/>
              <w:rPr>
                <w:rFonts w:ascii="仿宋" w:eastAsia="仿宋" w:hAnsi="仿宋" w:hint="eastAsia"/>
                <w:color w:val="000000"/>
                <w:sz w:val="28"/>
                <w:szCs w:val="28"/>
              </w:rPr>
            </w:pPr>
            <w:r>
              <w:rPr>
                <w:rFonts w:ascii="仿宋" w:eastAsia="仿宋" w:hAnsi="仿宋" w:hint="eastAsia"/>
                <w:color w:val="000000"/>
                <w:sz w:val="28"/>
                <w:szCs w:val="28"/>
              </w:rPr>
              <w:t>除落地境内平台外，该期微视频还于脸书、推特等海外社交平台同步展示，以多语种“润物无声”方式在受众群中争取到了情感上的共鸣。内容播出后，引发网络上的热烈互动，不少网友刷屏留言，盛赞中华文化“博大精深”等。</w:t>
            </w:r>
          </w:p>
        </w:tc>
      </w:tr>
      <w:tr w:rsidR="00000000">
        <w:trPr>
          <w:cantSplit/>
          <w:trHeight w:hRule="exact" w:val="5644"/>
          <w:jc w:val="center"/>
        </w:trPr>
        <w:tc>
          <w:tcPr>
            <w:tcW w:w="1662" w:type="dxa"/>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初评评语</w:t>
            </w:r>
          </w:p>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（推荐理由）</w:t>
            </w:r>
          </w:p>
          <w:p w:rsidR="00000000" w:rsidRDefault="00220260">
            <w:pPr>
              <w:spacing w:line="380" w:lineRule="exact"/>
              <w:rPr>
                <w:rFonts w:ascii="华文中宋" w:eastAsia="华文中宋" w:hAnsi="华文中宋"/>
                <w:sz w:val="28"/>
                <w:szCs w:val="28"/>
              </w:rPr>
            </w:pPr>
          </w:p>
        </w:tc>
        <w:tc>
          <w:tcPr>
            <w:tcW w:w="8426" w:type="dxa"/>
            <w:gridSpan w:val="12"/>
            <w:tcBorders>
              <w:top w:val="single" w:sz="4" w:space="0" w:color="auto"/>
              <w:left w:val="single" w:sz="4" w:space="0" w:color="auto"/>
              <w:bottom w:val="single" w:sz="4" w:space="0" w:color="auto"/>
              <w:right w:val="single" w:sz="4" w:space="0" w:color="auto"/>
            </w:tcBorders>
          </w:tcPr>
          <w:p w:rsidR="00000000" w:rsidRDefault="00220260">
            <w:pPr>
              <w:ind w:firstLineChars="200" w:firstLine="440"/>
              <w:jc w:val="left"/>
              <w:rPr>
                <w:rFonts w:ascii="仿宋" w:eastAsia="仿宋" w:hAnsi="仿宋" w:hint="eastAsia"/>
                <w:sz w:val="22"/>
                <w:szCs w:val="22"/>
              </w:rPr>
            </w:pPr>
          </w:p>
          <w:p w:rsidR="00000000" w:rsidRDefault="00220260">
            <w:pPr>
              <w:spacing w:line="360" w:lineRule="exact"/>
              <w:ind w:firstLineChars="200" w:firstLine="560"/>
              <w:rPr>
                <w:rFonts w:ascii="仿宋" w:eastAsia="仿宋" w:hAnsi="仿宋" w:cs="仿宋" w:hint="eastAsia"/>
                <w:color w:val="000000"/>
                <w:sz w:val="28"/>
                <w:szCs w:val="28"/>
              </w:rPr>
            </w:pPr>
            <w:r>
              <w:rPr>
                <w:rFonts w:ascii="仿宋" w:eastAsia="仿宋" w:hAnsi="仿宋" w:cs="仿宋" w:hint="eastAsia"/>
                <w:color w:val="000000"/>
                <w:sz w:val="28"/>
                <w:szCs w:val="28"/>
              </w:rPr>
              <w:t>微视频《文明的坐标·洋主播探馆丨我在</w:t>
            </w:r>
            <w:r>
              <w:rPr>
                <w:rFonts w:ascii="仿宋" w:eastAsia="仿宋" w:hAnsi="仿宋" w:cs="仿宋" w:hint="eastAsia"/>
                <w:color w:val="000000"/>
                <w:sz w:val="28"/>
                <w:szCs w:val="28"/>
              </w:rPr>
              <w:t>武当山，习武十二年》以史为轴，发挥地域优势，让“洋主播”在有历史感的武当山，带网友进行了一次沉浸式的文化体验。</w:t>
            </w:r>
          </w:p>
          <w:p w:rsidR="00000000" w:rsidRDefault="00220260">
            <w:pPr>
              <w:spacing w:line="360" w:lineRule="exact"/>
              <w:ind w:firstLineChars="200" w:firstLine="560"/>
              <w:rPr>
                <w:rFonts w:ascii="仿宋" w:eastAsia="仿宋" w:hAnsi="仿宋" w:cs="仿宋"/>
                <w:szCs w:val="21"/>
              </w:rPr>
            </w:pPr>
            <w:r>
              <w:rPr>
                <w:rFonts w:ascii="仿宋" w:eastAsia="仿宋" w:hAnsi="仿宋" w:cs="仿宋" w:hint="eastAsia"/>
                <w:color w:val="000000"/>
                <w:sz w:val="28"/>
                <w:szCs w:val="28"/>
              </w:rPr>
              <w:t>该作品画面精良，内容考究，通过全新整合的新闻资源，对信息进行了深层次理解与开发，以期推动过往传统报道的转型升级。其打破藩篱，不拘泥于固有形式，内容促进了中外民心的相融互通，也为系列的融合报道开辟了另一条有效通道，是一篇用心、用情之作。同意推荐。</w:t>
            </w:r>
          </w:p>
          <w:p w:rsidR="00000000" w:rsidRDefault="00220260">
            <w:pPr>
              <w:spacing w:line="360" w:lineRule="exact"/>
              <w:jc w:val="center"/>
              <w:rPr>
                <w:rFonts w:ascii="华文中宋" w:eastAsia="华文中宋" w:hAnsi="华文中宋" w:hint="eastAsia"/>
                <w:sz w:val="24"/>
              </w:rPr>
            </w:pPr>
            <w:r>
              <w:rPr>
                <w:rFonts w:ascii="华文中宋" w:eastAsia="华文中宋" w:hAnsi="华文中宋" w:hint="eastAsia"/>
                <w:sz w:val="24"/>
              </w:rPr>
              <w:t xml:space="preserve">                        </w:t>
            </w:r>
          </w:p>
          <w:p w:rsidR="00000000" w:rsidRDefault="00220260">
            <w:pPr>
              <w:spacing w:line="360" w:lineRule="exact"/>
              <w:jc w:val="center"/>
              <w:rPr>
                <w:rFonts w:ascii="华文中宋" w:eastAsia="华文中宋" w:hAnsi="华文中宋"/>
                <w:sz w:val="24"/>
              </w:rPr>
            </w:pPr>
            <w:r>
              <w:rPr>
                <w:rFonts w:ascii="华文中宋" w:eastAsia="华文中宋" w:hAnsi="华文中宋" w:hint="eastAsia"/>
                <w:sz w:val="24"/>
              </w:rPr>
              <w:t xml:space="preserve">       </w:t>
            </w:r>
            <w:r>
              <w:rPr>
                <w:rFonts w:ascii="华文中宋" w:eastAsia="华文中宋" w:hAnsi="华文中宋" w:hint="eastAsia"/>
                <w:sz w:val="24"/>
              </w:rPr>
              <w:t>签名：</w:t>
            </w:r>
          </w:p>
          <w:p w:rsidR="00000000" w:rsidRDefault="00220260">
            <w:pPr>
              <w:spacing w:line="360" w:lineRule="exact"/>
              <w:jc w:val="center"/>
              <w:rPr>
                <w:rFonts w:ascii="仿宋" w:eastAsia="仿宋" w:hAnsi="仿宋"/>
                <w:sz w:val="22"/>
                <w:szCs w:val="22"/>
              </w:rPr>
            </w:pPr>
            <w:r>
              <w:rPr>
                <w:rFonts w:ascii="华文中宋" w:eastAsia="华文中宋" w:hAnsi="华文中宋" w:hint="eastAsia"/>
                <w:sz w:val="24"/>
              </w:rPr>
              <w:t xml:space="preserve">                                         </w:t>
            </w:r>
            <w:r>
              <w:rPr>
                <w:rFonts w:ascii="华文中宋" w:eastAsia="华文中宋" w:hAnsi="华文中宋"/>
                <w:sz w:val="24"/>
              </w:rPr>
              <w:t xml:space="preserve">     </w:t>
            </w:r>
            <w:r>
              <w:rPr>
                <w:rFonts w:ascii="仿宋" w:eastAsia="仿宋" w:hAnsi="仿宋" w:hint="eastAsia"/>
                <w:sz w:val="22"/>
                <w:szCs w:val="22"/>
              </w:rPr>
              <w:t>（加盖单位公章）</w:t>
            </w:r>
          </w:p>
          <w:p w:rsidR="00000000" w:rsidRDefault="00220260">
            <w:pPr>
              <w:spacing w:line="360" w:lineRule="exact"/>
              <w:jc w:val="center"/>
              <w:rPr>
                <w:rFonts w:ascii="仿宋_GB2312" w:eastAsia="仿宋_GB2312"/>
                <w:sz w:val="28"/>
              </w:rPr>
            </w:pPr>
            <w:r>
              <w:rPr>
                <w:rFonts w:ascii="华文中宋" w:eastAsia="华文中宋" w:hAnsi="华文中宋" w:hint="eastAsia"/>
                <w:sz w:val="24"/>
              </w:rPr>
              <w:t xml:space="preserve">                              </w:t>
            </w:r>
            <w:r>
              <w:rPr>
                <w:rFonts w:ascii="华文中宋" w:eastAsia="华文中宋" w:hAnsi="华文中宋"/>
                <w:sz w:val="24"/>
              </w:rPr>
              <w:t xml:space="preserve">                 20</w:t>
            </w:r>
            <w:r>
              <w:rPr>
                <w:rFonts w:ascii="华文中宋" w:eastAsia="华文中宋" w:hAnsi="华文中宋" w:hint="eastAsia"/>
                <w:sz w:val="24"/>
              </w:rPr>
              <w:t>23</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hint="eastAsia"/>
                <w:sz w:val="24"/>
              </w:rPr>
              <w:t>月</w:t>
            </w:r>
            <w:r>
              <w:rPr>
                <w:rFonts w:ascii="华文中宋" w:eastAsia="华文中宋" w:hAnsi="华文中宋"/>
                <w:sz w:val="24"/>
              </w:rPr>
              <w:t xml:space="preserve">  </w:t>
            </w:r>
            <w:r>
              <w:rPr>
                <w:rFonts w:ascii="华文中宋" w:eastAsia="华文中宋" w:hAnsi="华文中宋" w:hint="eastAsia"/>
                <w:sz w:val="24"/>
              </w:rPr>
              <w:t>日</w:t>
            </w:r>
          </w:p>
        </w:tc>
      </w:tr>
      <w:tr w:rsidR="00000000">
        <w:tblPrEx>
          <w:tblBorders>
            <w:insideH w:val="none" w:sz="0" w:space="0" w:color="auto"/>
            <w:insideV w:val="none" w:sz="0" w:space="0" w:color="auto"/>
          </w:tblBorders>
        </w:tblPrEx>
        <w:trPr>
          <w:cantSplit/>
          <w:trHeight w:hRule="exact" w:val="487"/>
          <w:jc w:val="center"/>
        </w:trPr>
        <w:tc>
          <w:tcPr>
            <w:tcW w:w="1662" w:type="dxa"/>
            <w:tcBorders>
              <w:top w:val="single" w:sz="4" w:space="0" w:color="auto"/>
              <w:left w:val="single" w:sz="4" w:space="0" w:color="auto"/>
              <w:bottom w:val="single" w:sz="4" w:space="0" w:color="auto"/>
              <w:right w:val="single" w:sz="4" w:space="0" w:color="auto"/>
            </w:tcBorders>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联系人</w:t>
            </w:r>
          </w:p>
        </w:tc>
        <w:tc>
          <w:tcPr>
            <w:tcW w:w="2191" w:type="dxa"/>
            <w:gridSpan w:val="3"/>
            <w:tcBorders>
              <w:top w:val="single" w:sz="4" w:space="0" w:color="auto"/>
              <w:left w:val="single" w:sz="4" w:space="0" w:color="auto"/>
              <w:bottom w:val="single" w:sz="4" w:space="0" w:color="auto"/>
              <w:right w:val="single" w:sz="4" w:space="0" w:color="auto"/>
            </w:tcBorders>
            <w:vAlign w:val="center"/>
          </w:tcPr>
          <w:p w:rsidR="00000000" w:rsidRDefault="00220260">
            <w:pPr>
              <w:spacing w:line="500" w:lineRule="exact"/>
              <w:rPr>
                <w:rFonts w:ascii="仿宋" w:eastAsia="仿宋" w:hAnsi="仿宋" w:hint="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邮箱</w:t>
            </w:r>
          </w:p>
        </w:tc>
        <w:tc>
          <w:tcPr>
            <w:tcW w:w="2692" w:type="dxa"/>
            <w:gridSpan w:val="5"/>
            <w:tcBorders>
              <w:top w:val="single" w:sz="4" w:space="0" w:color="auto"/>
              <w:left w:val="single" w:sz="4" w:space="0" w:color="auto"/>
              <w:bottom w:val="single" w:sz="4" w:space="0" w:color="auto"/>
              <w:right w:val="single" w:sz="4" w:space="0" w:color="auto"/>
            </w:tcBorders>
            <w:vAlign w:val="center"/>
          </w:tcPr>
          <w:p w:rsidR="00000000" w:rsidRDefault="00220260">
            <w:pPr>
              <w:spacing w:line="500" w:lineRule="exact"/>
              <w:rPr>
                <w:rFonts w:ascii="仿宋" w:eastAsia="仿宋" w:hAnsi="仿宋"/>
                <w:sz w:val="24"/>
              </w:rPr>
            </w:pPr>
          </w:p>
        </w:tc>
        <w:tc>
          <w:tcPr>
            <w:tcW w:w="851" w:type="dxa"/>
            <w:tcBorders>
              <w:top w:val="single" w:sz="4" w:space="0" w:color="auto"/>
              <w:left w:val="single" w:sz="4" w:space="0" w:color="auto"/>
              <w:bottom w:val="single" w:sz="4" w:space="0" w:color="auto"/>
              <w:right w:val="single" w:sz="4" w:space="0" w:color="auto"/>
            </w:tcBorders>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手机</w:t>
            </w:r>
          </w:p>
        </w:tc>
        <w:tc>
          <w:tcPr>
            <w:tcW w:w="1700" w:type="dxa"/>
            <w:gridSpan w:val="2"/>
            <w:tcBorders>
              <w:top w:val="single" w:sz="4" w:space="0" w:color="auto"/>
              <w:left w:val="single" w:sz="4" w:space="0" w:color="auto"/>
              <w:bottom w:val="single" w:sz="4" w:space="0" w:color="auto"/>
              <w:right w:val="single" w:sz="4" w:space="0" w:color="auto"/>
            </w:tcBorders>
            <w:vAlign w:val="center"/>
          </w:tcPr>
          <w:p w:rsidR="00000000" w:rsidRDefault="00220260">
            <w:pPr>
              <w:spacing w:line="500" w:lineRule="exact"/>
              <w:rPr>
                <w:rFonts w:ascii="仿宋" w:eastAsia="仿宋" w:hAnsi="仿宋"/>
                <w:sz w:val="24"/>
              </w:rPr>
            </w:pPr>
          </w:p>
        </w:tc>
      </w:tr>
      <w:tr w:rsidR="00000000">
        <w:tblPrEx>
          <w:tblBorders>
            <w:insideH w:val="none" w:sz="0" w:space="0" w:color="auto"/>
            <w:insideV w:val="none" w:sz="0" w:space="0" w:color="auto"/>
          </w:tblBorders>
        </w:tblPrEx>
        <w:trPr>
          <w:cantSplit/>
          <w:trHeight w:hRule="exact" w:val="521"/>
          <w:jc w:val="center"/>
        </w:trPr>
        <w:tc>
          <w:tcPr>
            <w:tcW w:w="1662" w:type="dxa"/>
            <w:tcBorders>
              <w:left w:val="single" w:sz="4" w:space="0" w:color="auto"/>
              <w:bottom w:val="single" w:sz="4" w:space="0" w:color="auto"/>
              <w:right w:val="single" w:sz="4" w:space="0" w:color="auto"/>
            </w:tcBorders>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地址</w:t>
            </w:r>
          </w:p>
        </w:tc>
        <w:tc>
          <w:tcPr>
            <w:tcW w:w="5875" w:type="dxa"/>
            <w:gridSpan w:val="9"/>
            <w:tcBorders>
              <w:left w:val="single" w:sz="4" w:space="0" w:color="auto"/>
              <w:bottom w:val="single" w:sz="4" w:space="0" w:color="auto"/>
              <w:right w:val="single" w:sz="4" w:space="0" w:color="auto"/>
            </w:tcBorders>
            <w:vAlign w:val="center"/>
          </w:tcPr>
          <w:p w:rsidR="00000000" w:rsidRDefault="00220260">
            <w:pPr>
              <w:spacing w:line="500" w:lineRule="exact"/>
              <w:rPr>
                <w:rFonts w:ascii="仿宋" w:eastAsia="仿宋" w:hAnsi="仿宋"/>
                <w:sz w:val="24"/>
              </w:rPr>
            </w:pPr>
          </w:p>
        </w:tc>
        <w:tc>
          <w:tcPr>
            <w:tcW w:w="851" w:type="dxa"/>
            <w:tcBorders>
              <w:left w:val="single" w:sz="4" w:space="0" w:color="auto"/>
              <w:bottom w:val="single" w:sz="4" w:space="0" w:color="auto"/>
              <w:right w:val="single" w:sz="4" w:space="0" w:color="auto"/>
            </w:tcBorders>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邮编</w:t>
            </w:r>
          </w:p>
        </w:tc>
        <w:tc>
          <w:tcPr>
            <w:tcW w:w="1700" w:type="dxa"/>
            <w:gridSpan w:val="2"/>
            <w:tcBorders>
              <w:left w:val="single" w:sz="4" w:space="0" w:color="auto"/>
              <w:bottom w:val="single" w:sz="4" w:space="0" w:color="auto"/>
              <w:right w:val="single" w:sz="4" w:space="0" w:color="auto"/>
            </w:tcBorders>
            <w:vAlign w:val="center"/>
          </w:tcPr>
          <w:p w:rsidR="00000000" w:rsidRDefault="00220260">
            <w:pPr>
              <w:spacing w:line="500" w:lineRule="exact"/>
              <w:rPr>
                <w:rFonts w:ascii="仿宋" w:eastAsia="仿宋" w:hAnsi="仿宋"/>
                <w:sz w:val="24"/>
              </w:rPr>
            </w:pPr>
          </w:p>
        </w:tc>
      </w:tr>
      <w:tr w:rsidR="00000000">
        <w:tblPrEx>
          <w:tblBorders>
            <w:insideH w:val="none" w:sz="0" w:space="0" w:color="auto"/>
            <w:insideV w:val="none" w:sz="0" w:space="0" w:color="auto"/>
          </w:tblBorders>
        </w:tblPrEx>
        <w:trPr>
          <w:cantSplit/>
          <w:trHeight w:hRule="exact" w:val="521"/>
          <w:jc w:val="center"/>
        </w:trPr>
        <w:tc>
          <w:tcPr>
            <w:tcW w:w="10088" w:type="dxa"/>
            <w:gridSpan w:val="13"/>
            <w:tcBorders>
              <w:top w:val="single" w:sz="4" w:space="0" w:color="auto"/>
              <w:left w:val="single" w:sz="4" w:space="0" w:color="auto"/>
              <w:bottom w:val="single" w:sz="4" w:space="0" w:color="auto"/>
              <w:right w:val="single" w:sz="4" w:space="0" w:color="auto"/>
            </w:tcBorders>
            <w:vAlign w:val="center"/>
          </w:tcPr>
          <w:p w:rsidR="00000000" w:rsidRDefault="00220260">
            <w:pPr>
              <w:tabs>
                <w:tab w:val="right" w:pos="8730"/>
              </w:tabs>
              <w:jc w:val="center"/>
              <w:outlineLvl w:val="0"/>
              <w:rPr>
                <w:rFonts w:ascii="华文中宋" w:eastAsia="华文中宋" w:hAnsi="华文中宋" w:cs="华文中宋"/>
                <w:bCs/>
                <w:sz w:val="28"/>
                <w:szCs w:val="28"/>
              </w:rPr>
            </w:pPr>
            <w:r>
              <w:rPr>
                <w:rFonts w:ascii="华文中宋" w:eastAsia="华文中宋" w:hAnsi="华文中宋" w:cs="华文中宋" w:hint="eastAsia"/>
                <w:bCs/>
                <w:sz w:val="28"/>
                <w:szCs w:val="28"/>
              </w:rPr>
              <w:t>以下仅自荐、他荐参评作品填写</w:t>
            </w:r>
          </w:p>
          <w:p w:rsidR="00000000" w:rsidRDefault="00220260">
            <w:pPr>
              <w:spacing w:line="500" w:lineRule="exact"/>
              <w:rPr>
                <w:rFonts w:ascii="仿宋" w:eastAsia="仿宋" w:hAnsi="仿宋"/>
                <w:sz w:val="24"/>
              </w:rPr>
            </w:pPr>
          </w:p>
        </w:tc>
      </w:tr>
      <w:tr w:rsidR="00000000">
        <w:trPr>
          <w:cantSplit/>
          <w:trHeight w:hRule="exact" w:val="853"/>
          <w:jc w:val="center"/>
        </w:trPr>
        <w:tc>
          <w:tcPr>
            <w:tcW w:w="1927" w:type="dxa"/>
            <w:gridSpan w:val="2"/>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自荐作品所获</w:t>
            </w:r>
          </w:p>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奖项名称</w:t>
            </w:r>
          </w:p>
        </w:tc>
        <w:tc>
          <w:tcPr>
            <w:tcW w:w="8161" w:type="dxa"/>
            <w:gridSpan w:val="11"/>
            <w:tcBorders>
              <w:top w:val="single" w:sz="4" w:space="0" w:color="auto"/>
              <w:left w:val="single" w:sz="4" w:space="0" w:color="auto"/>
              <w:bottom w:val="single" w:sz="4" w:space="0" w:color="auto"/>
              <w:right w:val="single" w:sz="4" w:space="0" w:color="auto"/>
            </w:tcBorders>
            <w:vAlign w:val="center"/>
          </w:tcPr>
          <w:p w:rsidR="00000000" w:rsidRDefault="00220260">
            <w:pPr>
              <w:rPr>
                <w:rFonts w:ascii="仿宋" w:eastAsia="仿宋" w:hAnsi="仿宋"/>
                <w:color w:val="000000"/>
                <w:szCs w:val="21"/>
              </w:rPr>
            </w:pPr>
            <w:r>
              <w:rPr>
                <w:rFonts w:ascii="仿宋" w:eastAsia="仿宋" w:hAnsi="仿宋" w:hint="eastAsia"/>
                <w:color w:val="000000"/>
                <w:szCs w:val="21"/>
              </w:rPr>
              <w:t>省部级或中央主要新闻单位年度二等奖及以上新闻作品奖项</w:t>
            </w:r>
          </w:p>
        </w:tc>
      </w:tr>
      <w:tr w:rsidR="00000000">
        <w:trPr>
          <w:cantSplit/>
          <w:trHeight w:hRule="exact" w:val="596"/>
          <w:jc w:val="center"/>
        </w:trPr>
        <w:tc>
          <w:tcPr>
            <w:tcW w:w="1927" w:type="dxa"/>
            <w:gridSpan w:val="2"/>
            <w:vAlign w:val="center"/>
          </w:tcPr>
          <w:p w:rsidR="00000000" w:rsidRDefault="00220260">
            <w:pPr>
              <w:spacing w:line="340" w:lineRule="exact"/>
              <w:jc w:val="center"/>
              <w:rPr>
                <w:rFonts w:ascii="华文中宋" w:eastAsia="华文中宋" w:hAnsi="华文中宋"/>
                <w:sz w:val="22"/>
                <w:szCs w:val="22"/>
              </w:rPr>
            </w:pPr>
            <w:r>
              <w:rPr>
                <w:rFonts w:ascii="华文中宋" w:eastAsia="华文中宋" w:hAnsi="华文中宋" w:hint="eastAsia"/>
                <w:color w:val="000000"/>
                <w:sz w:val="24"/>
                <w:szCs w:val="22"/>
              </w:rPr>
              <w:t>推荐人姓名</w:t>
            </w:r>
          </w:p>
        </w:tc>
        <w:tc>
          <w:tcPr>
            <w:tcW w:w="1685" w:type="dxa"/>
            <w:tcBorders>
              <w:top w:val="single" w:sz="4" w:space="0" w:color="auto"/>
              <w:left w:val="single" w:sz="4" w:space="0" w:color="auto"/>
              <w:bottom w:val="single" w:sz="4" w:space="0" w:color="auto"/>
              <w:right w:val="single" w:sz="4" w:space="0" w:color="auto"/>
            </w:tcBorders>
            <w:vAlign w:val="center"/>
          </w:tcPr>
          <w:p w:rsidR="00000000" w:rsidRDefault="00220260">
            <w:pPr>
              <w:spacing w:line="240" w:lineRule="exact"/>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000000" w:rsidRDefault="00220260">
            <w:pPr>
              <w:spacing w:line="240" w:lineRule="exact"/>
              <w:rPr>
                <w:rFonts w:ascii="仿宋" w:eastAsia="仿宋" w:hAnsi="仿宋"/>
                <w:color w:val="000000"/>
                <w:sz w:val="20"/>
                <w:szCs w:val="20"/>
              </w:rPr>
            </w:pPr>
            <w:r>
              <w:rPr>
                <w:rFonts w:ascii="华文中宋" w:eastAsia="华文中宋" w:hAnsi="华文中宋" w:hint="eastAsia"/>
                <w:color w:val="000000"/>
                <w:sz w:val="24"/>
                <w:szCs w:val="22"/>
              </w:rPr>
              <w:t>单位及职称</w:t>
            </w: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000000" w:rsidRDefault="00220260">
            <w:pPr>
              <w:spacing w:line="240" w:lineRule="exact"/>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000000" w:rsidRDefault="00220260">
            <w:pPr>
              <w:spacing w:line="240" w:lineRule="exact"/>
              <w:rPr>
                <w:rFonts w:ascii="仿宋" w:eastAsia="仿宋" w:hAnsi="仿宋"/>
                <w:color w:val="000000"/>
                <w:sz w:val="20"/>
                <w:szCs w:val="20"/>
              </w:rPr>
            </w:pPr>
            <w:r>
              <w:rPr>
                <w:rFonts w:ascii="华文中宋" w:eastAsia="华文中宋" w:hAnsi="华文中宋" w:hint="eastAsia"/>
                <w:color w:val="000000"/>
                <w:sz w:val="24"/>
                <w:szCs w:val="22"/>
              </w:rPr>
              <w:t>电话</w:t>
            </w:r>
          </w:p>
        </w:tc>
        <w:tc>
          <w:tcPr>
            <w:tcW w:w="1421" w:type="dxa"/>
            <w:tcBorders>
              <w:top w:val="single" w:sz="4" w:space="0" w:color="auto"/>
              <w:left w:val="single" w:sz="4" w:space="0" w:color="auto"/>
              <w:bottom w:val="single" w:sz="4" w:space="0" w:color="auto"/>
              <w:right w:val="single" w:sz="4" w:space="0" w:color="auto"/>
            </w:tcBorders>
            <w:vAlign w:val="center"/>
          </w:tcPr>
          <w:p w:rsidR="00000000" w:rsidRDefault="00220260">
            <w:pPr>
              <w:spacing w:line="240" w:lineRule="exact"/>
              <w:rPr>
                <w:rFonts w:ascii="仿宋" w:eastAsia="仿宋" w:hAnsi="仿宋"/>
                <w:color w:val="000000"/>
                <w:szCs w:val="21"/>
              </w:rPr>
            </w:pPr>
          </w:p>
        </w:tc>
      </w:tr>
      <w:tr w:rsidR="00000000">
        <w:trPr>
          <w:cantSplit/>
          <w:trHeight w:hRule="exact" w:val="559"/>
          <w:jc w:val="center"/>
        </w:trPr>
        <w:tc>
          <w:tcPr>
            <w:tcW w:w="1927" w:type="dxa"/>
            <w:gridSpan w:val="2"/>
            <w:vAlign w:val="center"/>
          </w:tcPr>
          <w:p w:rsidR="00000000" w:rsidRDefault="00220260">
            <w:pPr>
              <w:spacing w:line="380" w:lineRule="exact"/>
              <w:jc w:val="center"/>
              <w:rPr>
                <w:rFonts w:ascii="华文中宋" w:eastAsia="华文中宋" w:hAnsi="华文中宋"/>
                <w:sz w:val="22"/>
                <w:szCs w:val="22"/>
              </w:rPr>
            </w:pPr>
            <w:r>
              <w:rPr>
                <w:rFonts w:ascii="华文中宋" w:eastAsia="华文中宋" w:hAnsi="华文中宋" w:hint="eastAsia"/>
                <w:color w:val="000000"/>
                <w:sz w:val="24"/>
                <w:szCs w:val="22"/>
              </w:rPr>
              <w:lastRenderedPageBreak/>
              <w:t>推荐人姓名</w:t>
            </w:r>
          </w:p>
        </w:tc>
        <w:tc>
          <w:tcPr>
            <w:tcW w:w="1685" w:type="dxa"/>
            <w:tcBorders>
              <w:top w:val="single" w:sz="4" w:space="0" w:color="auto"/>
              <w:left w:val="single" w:sz="4" w:space="0" w:color="auto"/>
              <w:bottom w:val="single" w:sz="4" w:space="0" w:color="auto"/>
              <w:right w:val="single" w:sz="4" w:space="0" w:color="auto"/>
            </w:tcBorders>
            <w:vAlign w:val="center"/>
          </w:tcPr>
          <w:p w:rsidR="00000000" w:rsidRDefault="00220260">
            <w:pPr>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000000" w:rsidRDefault="00220260">
            <w:pPr>
              <w:spacing w:line="240" w:lineRule="exact"/>
              <w:rPr>
                <w:rFonts w:ascii="仿宋" w:eastAsia="仿宋" w:hAnsi="仿宋"/>
                <w:color w:val="000000"/>
                <w:sz w:val="20"/>
                <w:szCs w:val="20"/>
              </w:rPr>
            </w:pPr>
            <w:r>
              <w:rPr>
                <w:rFonts w:ascii="华文中宋" w:eastAsia="华文中宋" w:hAnsi="华文中宋" w:hint="eastAsia"/>
                <w:color w:val="000000"/>
                <w:sz w:val="24"/>
                <w:szCs w:val="22"/>
              </w:rPr>
              <w:t>单位及职称</w:t>
            </w: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000000" w:rsidRDefault="00220260">
            <w:pPr>
              <w:spacing w:line="240" w:lineRule="exact"/>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000000" w:rsidRDefault="00220260">
            <w:pPr>
              <w:spacing w:line="240" w:lineRule="exact"/>
              <w:rPr>
                <w:rFonts w:ascii="仿宋" w:eastAsia="仿宋" w:hAnsi="仿宋"/>
                <w:color w:val="000000"/>
                <w:sz w:val="20"/>
                <w:szCs w:val="20"/>
              </w:rPr>
            </w:pPr>
            <w:r>
              <w:rPr>
                <w:rFonts w:ascii="华文中宋" w:eastAsia="华文中宋" w:hAnsi="华文中宋" w:hint="eastAsia"/>
                <w:color w:val="000000"/>
                <w:sz w:val="24"/>
                <w:szCs w:val="22"/>
              </w:rPr>
              <w:t>电话</w:t>
            </w:r>
          </w:p>
        </w:tc>
        <w:tc>
          <w:tcPr>
            <w:tcW w:w="1421" w:type="dxa"/>
            <w:tcBorders>
              <w:top w:val="single" w:sz="4" w:space="0" w:color="auto"/>
              <w:left w:val="single" w:sz="4" w:space="0" w:color="auto"/>
              <w:bottom w:val="single" w:sz="4" w:space="0" w:color="auto"/>
              <w:right w:val="single" w:sz="4" w:space="0" w:color="auto"/>
            </w:tcBorders>
            <w:vAlign w:val="center"/>
          </w:tcPr>
          <w:p w:rsidR="00000000" w:rsidRDefault="00220260">
            <w:pPr>
              <w:rPr>
                <w:rFonts w:ascii="仿宋" w:eastAsia="仿宋" w:hAnsi="仿宋"/>
                <w:color w:val="000000"/>
                <w:szCs w:val="21"/>
              </w:rPr>
            </w:pPr>
          </w:p>
        </w:tc>
      </w:tr>
      <w:tr w:rsidR="00000000">
        <w:trPr>
          <w:cantSplit/>
          <w:trHeight w:hRule="exact" w:val="492"/>
          <w:jc w:val="center"/>
        </w:trPr>
        <w:tc>
          <w:tcPr>
            <w:tcW w:w="1927" w:type="dxa"/>
            <w:gridSpan w:val="2"/>
            <w:vAlign w:val="center"/>
          </w:tcPr>
          <w:p w:rsidR="00000000" w:rsidRDefault="00220260">
            <w:pPr>
              <w:spacing w:line="380" w:lineRule="exact"/>
              <w:jc w:val="center"/>
              <w:rPr>
                <w:rFonts w:ascii="华文中宋" w:eastAsia="华文中宋" w:hAnsi="华文中宋"/>
                <w:sz w:val="22"/>
                <w:szCs w:val="22"/>
              </w:rPr>
            </w:pPr>
            <w:r>
              <w:rPr>
                <w:rFonts w:ascii="华文中宋" w:eastAsia="华文中宋" w:hAnsi="华文中宋" w:hint="eastAsia"/>
                <w:sz w:val="24"/>
              </w:rPr>
              <w:t>联系人姓名</w:t>
            </w:r>
          </w:p>
        </w:tc>
        <w:tc>
          <w:tcPr>
            <w:tcW w:w="1685" w:type="dxa"/>
            <w:tcBorders>
              <w:top w:val="single" w:sz="4" w:space="0" w:color="auto"/>
              <w:left w:val="single" w:sz="4" w:space="0" w:color="auto"/>
              <w:bottom w:val="single" w:sz="4" w:space="0" w:color="auto"/>
              <w:right w:val="single" w:sz="4" w:space="0" w:color="auto"/>
            </w:tcBorders>
            <w:vAlign w:val="center"/>
          </w:tcPr>
          <w:p w:rsidR="00000000" w:rsidRDefault="00220260">
            <w:pPr>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000000" w:rsidRDefault="00220260">
            <w:pPr>
              <w:rPr>
                <w:rFonts w:ascii="仿宋" w:eastAsia="仿宋" w:hAnsi="仿宋"/>
                <w:color w:val="000000"/>
                <w:sz w:val="20"/>
                <w:szCs w:val="20"/>
              </w:rPr>
            </w:pPr>
            <w:r>
              <w:rPr>
                <w:rFonts w:ascii="华文中宋" w:eastAsia="华文中宋" w:hAnsi="华文中宋" w:hint="eastAsia"/>
                <w:color w:val="000000"/>
                <w:sz w:val="24"/>
                <w:szCs w:val="22"/>
              </w:rPr>
              <w:t>手机</w:t>
            </w: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000000" w:rsidRDefault="00220260">
            <w:pPr>
              <w:rPr>
                <w:rFonts w:ascii="仿宋" w:eastAsia="仿宋" w:hAnsi="仿宋"/>
                <w:color w:val="000000"/>
                <w:sz w:val="20"/>
                <w:szCs w:val="20"/>
              </w:rPr>
            </w:pPr>
          </w:p>
        </w:tc>
        <w:tc>
          <w:tcPr>
            <w:tcW w:w="1685" w:type="dxa"/>
            <w:gridSpan w:val="3"/>
            <w:tcBorders>
              <w:top w:val="single" w:sz="4" w:space="0" w:color="auto"/>
              <w:left w:val="single" w:sz="4" w:space="0" w:color="auto"/>
              <w:bottom w:val="single" w:sz="4" w:space="0" w:color="auto"/>
              <w:right w:val="single" w:sz="4" w:space="0" w:color="auto"/>
            </w:tcBorders>
            <w:vAlign w:val="center"/>
          </w:tcPr>
          <w:p w:rsidR="00000000" w:rsidRDefault="00220260">
            <w:pPr>
              <w:rPr>
                <w:rFonts w:ascii="仿宋" w:eastAsia="仿宋" w:hAnsi="仿宋"/>
                <w:color w:val="000000"/>
                <w:sz w:val="20"/>
                <w:szCs w:val="20"/>
              </w:rPr>
            </w:pPr>
            <w:r>
              <w:rPr>
                <w:rFonts w:ascii="华文中宋" w:eastAsia="华文中宋" w:hAnsi="华文中宋" w:hint="eastAsia"/>
                <w:color w:val="000000"/>
                <w:sz w:val="24"/>
                <w:szCs w:val="22"/>
              </w:rPr>
              <w:t>电话</w:t>
            </w:r>
          </w:p>
        </w:tc>
        <w:tc>
          <w:tcPr>
            <w:tcW w:w="1421" w:type="dxa"/>
            <w:tcBorders>
              <w:top w:val="single" w:sz="4" w:space="0" w:color="auto"/>
              <w:left w:val="single" w:sz="4" w:space="0" w:color="auto"/>
              <w:bottom w:val="single" w:sz="4" w:space="0" w:color="auto"/>
              <w:right w:val="single" w:sz="4" w:space="0" w:color="auto"/>
            </w:tcBorders>
            <w:vAlign w:val="center"/>
          </w:tcPr>
          <w:p w:rsidR="00000000" w:rsidRDefault="00220260">
            <w:pPr>
              <w:rPr>
                <w:rFonts w:ascii="仿宋" w:eastAsia="仿宋" w:hAnsi="仿宋"/>
                <w:color w:val="000000"/>
                <w:szCs w:val="21"/>
              </w:rPr>
            </w:pPr>
          </w:p>
        </w:tc>
      </w:tr>
      <w:tr w:rsidR="00000000">
        <w:trPr>
          <w:cantSplit/>
          <w:trHeight w:hRule="exact" w:val="2037"/>
          <w:jc w:val="center"/>
        </w:trPr>
        <w:tc>
          <w:tcPr>
            <w:tcW w:w="1927" w:type="dxa"/>
            <w:gridSpan w:val="2"/>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推荐理由及</w:t>
            </w:r>
          </w:p>
          <w:p w:rsidR="00000000" w:rsidRDefault="00220260">
            <w:pPr>
              <w:spacing w:line="380" w:lineRule="exact"/>
              <w:jc w:val="center"/>
              <w:rPr>
                <w:rFonts w:ascii="华文中宋" w:eastAsia="华文中宋" w:hAnsi="华文中宋"/>
                <w:sz w:val="28"/>
                <w:szCs w:val="28"/>
              </w:rPr>
            </w:pPr>
            <w:r>
              <w:rPr>
                <w:rFonts w:ascii="华文中宋" w:eastAsia="华文中宋" w:hAnsi="华文中宋"/>
                <w:sz w:val="24"/>
              </w:rPr>
              <w:t>推荐人意见</w:t>
            </w:r>
          </w:p>
        </w:tc>
        <w:tc>
          <w:tcPr>
            <w:tcW w:w="8161" w:type="dxa"/>
            <w:gridSpan w:val="11"/>
            <w:tcBorders>
              <w:top w:val="single" w:sz="4" w:space="0" w:color="auto"/>
              <w:left w:val="single" w:sz="4" w:space="0" w:color="auto"/>
              <w:bottom w:val="single" w:sz="4" w:space="0" w:color="auto"/>
              <w:right w:val="single" w:sz="4" w:space="0" w:color="auto"/>
            </w:tcBorders>
          </w:tcPr>
          <w:p w:rsidR="00000000" w:rsidRDefault="00220260">
            <w:pPr>
              <w:ind w:firstLineChars="150" w:firstLine="360"/>
              <w:rPr>
                <w:rFonts w:ascii="仿宋" w:eastAsia="仿宋" w:hAnsi="仿宋"/>
                <w:b/>
                <w:color w:val="000000"/>
                <w:szCs w:val="21"/>
              </w:rPr>
            </w:pPr>
            <w:r>
              <w:rPr>
                <w:rFonts w:ascii="华文中宋" w:eastAsia="华文中宋" w:hAnsi="华文中宋" w:hint="eastAsia"/>
                <w:sz w:val="24"/>
              </w:rPr>
              <w:t>推荐人（两名）签名：</w:t>
            </w:r>
            <w:r>
              <w:rPr>
                <w:rFonts w:ascii="仿宋" w:eastAsia="仿宋" w:hAnsi="仿宋" w:hint="eastAsia"/>
                <w:b/>
                <w:color w:val="000000"/>
                <w:szCs w:val="21"/>
              </w:rPr>
              <w:t xml:space="preserve">                </w:t>
            </w:r>
            <w:r>
              <w:rPr>
                <w:rFonts w:ascii="华文中宋" w:eastAsia="华文中宋" w:hAnsi="华文中宋" w:hint="eastAsia"/>
                <w:sz w:val="24"/>
              </w:rPr>
              <w:t>自荐、他荐人签名：</w:t>
            </w:r>
            <w:r>
              <w:rPr>
                <w:rFonts w:ascii="仿宋" w:eastAsia="仿宋" w:hAnsi="仿宋" w:hint="eastAsia"/>
                <w:b/>
                <w:color w:val="000000"/>
                <w:szCs w:val="21"/>
              </w:rPr>
              <w:t xml:space="preserve"> </w:t>
            </w:r>
            <w:r>
              <w:rPr>
                <w:rFonts w:ascii="仿宋" w:eastAsia="仿宋" w:hAnsi="仿宋" w:hint="eastAsia"/>
                <w:b/>
                <w:color w:val="000000"/>
                <w:szCs w:val="21"/>
              </w:rPr>
              <w:t xml:space="preserve"> </w:t>
            </w:r>
            <w:r>
              <w:rPr>
                <w:rFonts w:ascii="仿宋" w:eastAsia="仿宋" w:hAnsi="仿宋" w:hint="eastAsia"/>
                <w:color w:val="000000"/>
                <w:szCs w:val="21"/>
              </w:rPr>
              <w:t xml:space="preserve">  </w:t>
            </w:r>
          </w:p>
          <w:p w:rsidR="00000000" w:rsidRDefault="00220260">
            <w:pPr>
              <w:ind w:firstLineChars="2000" w:firstLine="4200"/>
              <w:rPr>
                <w:rFonts w:ascii="仿宋" w:eastAsia="仿宋" w:hAnsi="仿宋"/>
                <w:b/>
                <w:color w:val="000000"/>
                <w:szCs w:val="21"/>
              </w:rPr>
            </w:pPr>
            <w:r>
              <w:rPr>
                <w:rFonts w:ascii="仿宋" w:eastAsia="仿宋" w:hAnsi="仿宋" w:hint="eastAsia"/>
                <w:color w:val="000000"/>
                <w:szCs w:val="21"/>
              </w:rPr>
              <w:t>（单位自荐、他荐的，由单位</w:t>
            </w:r>
          </w:p>
          <w:p w:rsidR="00000000" w:rsidRDefault="00220260">
            <w:pPr>
              <w:ind w:firstLineChars="2100" w:firstLine="4410"/>
              <w:rPr>
                <w:rFonts w:ascii="仿宋" w:eastAsia="仿宋" w:hAnsi="仿宋"/>
                <w:color w:val="000000"/>
                <w:szCs w:val="21"/>
              </w:rPr>
            </w:pPr>
            <w:r>
              <w:rPr>
                <w:rFonts w:ascii="仿宋" w:eastAsia="仿宋" w:hAnsi="仿宋" w:hint="eastAsia"/>
                <w:color w:val="000000"/>
                <w:szCs w:val="21"/>
              </w:rPr>
              <w:t>负责人签名并加盖单位公章）</w:t>
            </w:r>
          </w:p>
          <w:p w:rsidR="00000000" w:rsidRDefault="00220260">
            <w:pPr>
              <w:ind w:firstLineChars="2400" w:firstLine="5040"/>
              <w:rPr>
                <w:rFonts w:ascii="仿宋" w:eastAsia="仿宋" w:hAnsi="仿宋"/>
                <w:color w:val="000000"/>
                <w:szCs w:val="21"/>
              </w:rPr>
            </w:pPr>
          </w:p>
          <w:p w:rsidR="00000000" w:rsidRDefault="00220260">
            <w:pPr>
              <w:spacing w:line="380" w:lineRule="exact"/>
              <w:ind w:firstLineChars="200" w:firstLine="480"/>
              <w:rPr>
                <w:rFonts w:ascii="仿宋_GB2312" w:eastAsia="仿宋_GB2312"/>
                <w:sz w:val="28"/>
              </w:rPr>
            </w:pPr>
            <w:r>
              <w:rPr>
                <w:rFonts w:ascii="华文中宋" w:eastAsia="华文中宋" w:hAnsi="华文中宋"/>
                <w:sz w:val="24"/>
              </w:rPr>
              <w:t>202</w:t>
            </w:r>
            <w:r>
              <w:rPr>
                <w:rFonts w:ascii="华文中宋" w:eastAsia="华文中宋" w:hAnsi="华文中宋" w:hint="eastAsia"/>
                <w:sz w:val="24"/>
              </w:rPr>
              <w:t>3</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sz w:val="24"/>
              </w:rPr>
              <w:t>月</w:t>
            </w:r>
            <w:r>
              <w:rPr>
                <w:rFonts w:ascii="华文中宋" w:eastAsia="华文中宋" w:hAnsi="华文中宋"/>
                <w:sz w:val="24"/>
              </w:rPr>
              <w:t xml:space="preserve">    </w:t>
            </w:r>
            <w:r>
              <w:rPr>
                <w:rFonts w:ascii="华文中宋" w:eastAsia="华文中宋" w:hAnsi="华文中宋"/>
                <w:sz w:val="24"/>
              </w:rPr>
              <w:t>日</w:t>
            </w:r>
            <w:r>
              <w:rPr>
                <w:rFonts w:ascii="华文中宋" w:eastAsia="华文中宋" w:hAnsi="华文中宋"/>
                <w:sz w:val="24"/>
              </w:rPr>
              <w:t xml:space="preserve"> </w:t>
            </w:r>
            <w:r>
              <w:rPr>
                <w:rFonts w:ascii="仿宋" w:eastAsia="仿宋" w:hAnsi="仿宋" w:hint="eastAsia"/>
                <w:color w:val="000000"/>
                <w:szCs w:val="21"/>
              </w:rPr>
              <w:t xml:space="preserve">                </w:t>
            </w:r>
            <w:r>
              <w:rPr>
                <w:rFonts w:ascii="华文中宋" w:eastAsia="华文中宋" w:hAnsi="华文中宋"/>
                <w:sz w:val="24"/>
              </w:rPr>
              <w:t>202</w:t>
            </w:r>
            <w:r>
              <w:rPr>
                <w:rFonts w:ascii="华文中宋" w:eastAsia="华文中宋" w:hAnsi="华文中宋" w:hint="eastAsia"/>
                <w:sz w:val="24"/>
              </w:rPr>
              <w:t>3</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hint="eastAsia"/>
                <w:sz w:val="24"/>
              </w:rPr>
              <w:t>月</w:t>
            </w:r>
            <w:r>
              <w:rPr>
                <w:rFonts w:ascii="华文中宋" w:eastAsia="华文中宋" w:hAnsi="华文中宋"/>
                <w:sz w:val="24"/>
              </w:rPr>
              <w:t xml:space="preserve">   </w:t>
            </w:r>
            <w:r>
              <w:rPr>
                <w:rFonts w:ascii="华文中宋" w:eastAsia="华文中宋" w:hAnsi="华文中宋" w:hint="eastAsia"/>
                <w:sz w:val="24"/>
              </w:rPr>
              <w:t>日</w:t>
            </w:r>
          </w:p>
        </w:tc>
      </w:tr>
      <w:tr w:rsidR="00000000">
        <w:trPr>
          <w:cantSplit/>
          <w:trHeight w:hRule="exact" w:val="2124"/>
          <w:jc w:val="center"/>
        </w:trPr>
        <w:tc>
          <w:tcPr>
            <w:tcW w:w="1927" w:type="dxa"/>
            <w:gridSpan w:val="2"/>
            <w:vAlign w:val="center"/>
          </w:tcPr>
          <w:p w:rsidR="00000000" w:rsidRDefault="00220260">
            <w:pPr>
              <w:spacing w:line="380" w:lineRule="exact"/>
              <w:jc w:val="center"/>
              <w:rPr>
                <w:rFonts w:ascii="华文中宋" w:eastAsia="华文中宋" w:hAnsi="华文中宋"/>
                <w:sz w:val="24"/>
              </w:rPr>
            </w:pPr>
            <w:r>
              <w:rPr>
                <w:rFonts w:ascii="华文中宋" w:eastAsia="华文中宋" w:hAnsi="华文中宋" w:hint="eastAsia"/>
                <w:sz w:val="24"/>
              </w:rPr>
              <w:t>审核单位意见</w:t>
            </w:r>
          </w:p>
        </w:tc>
        <w:tc>
          <w:tcPr>
            <w:tcW w:w="8161" w:type="dxa"/>
            <w:gridSpan w:val="11"/>
            <w:tcBorders>
              <w:top w:val="single" w:sz="4" w:space="0" w:color="auto"/>
              <w:left w:val="single" w:sz="4" w:space="0" w:color="auto"/>
              <w:bottom w:val="single" w:sz="4" w:space="0" w:color="auto"/>
              <w:right w:val="single" w:sz="4" w:space="0" w:color="auto"/>
            </w:tcBorders>
          </w:tcPr>
          <w:p w:rsidR="00000000" w:rsidRDefault="00220260">
            <w:pPr>
              <w:rPr>
                <w:rFonts w:ascii="仿宋" w:eastAsia="仿宋" w:hAnsi="仿宋"/>
                <w:color w:val="000000"/>
                <w:w w:val="95"/>
                <w:szCs w:val="21"/>
              </w:rPr>
            </w:pPr>
          </w:p>
          <w:p w:rsidR="00000000" w:rsidRDefault="00220260">
            <w:pPr>
              <w:rPr>
                <w:rFonts w:ascii="仿宋" w:eastAsia="仿宋" w:hAnsi="仿宋"/>
                <w:color w:val="000000"/>
                <w:szCs w:val="21"/>
              </w:rPr>
            </w:pPr>
            <w:r>
              <w:rPr>
                <w:rFonts w:ascii="仿宋" w:eastAsia="仿宋" w:hAnsi="仿宋" w:hint="eastAsia"/>
                <w:color w:val="000000"/>
                <w:szCs w:val="21"/>
              </w:rPr>
              <w:t>自荐、他荐人所在的省级记协、中央新闻单位、中国行业报协会等负责对作品政治方向、舆论导向、业务水平及报送材料审核把关并盖章确认。</w:t>
            </w:r>
          </w:p>
          <w:p w:rsidR="00000000" w:rsidRDefault="00220260">
            <w:pPr>
              <w:ind w:firstLineChars="2850" w:firstLine="6008"/>
              <w:rPr>
                <w:rFonts w:ascii="仿宋" w:eastAsia="仿宋" w:hAnsi="仿宋"/>
                <w:color w:val="000000"/>
                <w:szCs w:val="21"/>
              </w:rPr>
            </w:pPr>
            <w:r>
              <w:rPr>
                <w:rFonts w:ascii="仿宋" w:eastAsia="仿宋" w:hAnsi="仿宋" w:hint="eastAsia"/>
                <w:b/>
                <w:color w:val="000000"/>
                <w:szCs w:val="21"/>
              </w:rPr>
              <w:t xml:space="preserve">  </w:t>
            </w:r>
            <w:r>
              <w:rPr>
                <w:rFonts w:ascii="仿宋" w:eastAsia="仿宋" w:hAnsi="仿宋" w:hint="eastAsia"/>
                <w:color w:val="000000"/>
                <w:szCs w:val="21"/>
              </w:rPr>
              <w:t xml:space="preserve"> </w:t>
            </w:r>
          </w:p>
          <w:p w:rsidR="00000000" w:rsidRDefault="00220260">
            <w:pPr>
              <w:ind w:firstLine="420"/>
              <w:rPr>
                <w:rFonts w:ascii="仿宋" w:eastAsia="仿宋" w:hAnsi="仿宋"/>
                <w:color w:val="000000"/>
                <w:szCs w:val="21"/>
              </w:rPr>
            </w:pPr>
            <w:r>
              <w:rPr>
                <w:rFonts w:ascii="仿宋" w:eastAsia="仿宋" w:hAnsi="仿宋" w:hint="eastAsia"/>
                <w:color w:val="000000"/>
                <w:szCs w:val="21"/>
              </w:rPr>
              <w:t xml:space="preserve">                                                  </w:t>
            </w:r>
            <w:r>
              <w:rPr>
                <w:rFonts w:ascii="仿宋" w:eastAsia="仿宋" w:hAnsi="仿宋" w:hint="eastAsia"/>
                <w:color w:val="000000"/>
                <w:szCs w:val="21"/>
              </w:rPr>
              <w:t>（加盖单位公章）</w:t>
            </w:r>
          </w:p>
          <w:p w:rsidR="00000000" w:rsidRDefault="00220260">
            <w:pPr>
              <w:ind w:firstLine="420"/>
              <w:rPr>
                <w:rFonts w:ascii="华文中宋" w:eastAsia="华文中宋" w:hAnsi="华文中宋"/>
                <w:sz w:val="24"/>
              </w:rPr>
            </w:pPr>
            <w:r>
              <w:rPr>
                <w:rFonts w:ascii="仿宋" w:eastAsia="仿宋" w:hAnsi="仿宋" w:hint="eastAsia"/>
                <w:color w:val="000000"/>
                <w:szCs w:val="21"/>
              </w:rPr>
              <w:t xml:space="preserve">                                         </w:t>
            </w:r>
            <w:r>
              <w:rPr>
                <w:rFonts w:ascii="仿宋" w:eastAsia="仿宋" w:hAnsi="仿宋" w:hint="eastAsia"/>
                <w:color w:val="000000"/>
                <w:szCs w:val="21"/>
              </w:rPr>
              <w:t xml:space="preserve">     </w:t>
            </w:r>
            <w:r>
              <w:rPr>
                <w:rFonts w:ascii="华文中宋" w:eastAsia="华文中宋" w:hAnsi="华文中宋"/>
                <w:sz w:val="24"/>
              </w:rPr>
              <w:t xml:space="preserve"> 202</w:t>
            </w:r>
            <w:r>
              <w:rPr>
                <w:rFonts w:ascii="华文中宋" w:eastAsia="华文中宋" w:hAnsi="华文中宋" w:hint="eastAsia"/>
                <w:sz w:val="24"/>
              </w:rPr>
              <w:t>3</w:t>
            </w:r>
            <w:r>
              <w:rPr>
                <w:rFonts w:ascii="华文中宋" w:eastAsia="华文中宋" w:hAnsi="华文中宋"/>
                <w:sz w:val="24"/>
              </w:rPr>
              <w:t>年</w:t>
            </w:r>
            <w:r>
              <w:rPr>
                <w:rFonts w:ascii="华文中宋" w:eastAsia="华文中宋" w:hAnsi="华文中宋"/>
                <w:sz w:val="24"/>
              </w:rPr>
              <w:t xml:space="preserve">    </w:t>
            </w:r>
            <w:r>
              <w:rPr>
                <w:rFonts w:ascii="华文中宋" w:eastAsia="华文中宋" w:hAnsi="华文中宋"/>
                <w:sz w:val="24"/>
              </w:rPr>
              <w:t>月</w:t>
            </w:r>
            <w:r>
              <w:rPr>
                <w:rFonts w:ascii="华文中宋" w:eastAsia="华文中宋" w:hAnsi="华文中宋"/>
                <w:sz w:val="24"/>
              </w:rPr>
              <w:t xml:space="preserve">    </w:t>
            </w:r>
            <w:r>
              <w:rPr>
                <w:rFonts w:ascii="华文中宋" w:eastAsia="华文中宋" w:hAnsi="华文中宋"/>
                <w:sz w:val="24"/>
              </w:rPr>
              <w:t>日</w:t>
            </w:r>
          </w:p>
          <w:p w:rsidR="00000000" w:rsidRDefault="00220260">
            <w:pPr>
              <w:spacing w:line="380" w:lineRule="exact"/>
              <w:jc w:val="center"/>
              <w:rPr>
                <w:rFonts w:ascii="仿宋" w:eastAsia="仿宋" w:hAnsi="仿宋"/>
                <w:b/>
                <w:color w:val="000000"/>
                <w:szCs w:val="21"/>
              </w:rPr>
            </w:pPr>
          </w:p>
        </w:tc>
      </w:tr>
    </w:tbl>
    <w:p w:rsidR="00000000" w:rsidRDefault="00220260">
      <w:pPr>
        <w:spacing w:line="380" w:lineRule="exact"/>
        <w:ind w:firstLineChars="200" w:firstLine="560"/>
        <w:rPr>
          <w:rFonts w:ascii="楷体" w:eastAsia="楷体" w:hAnsi="楷体" w:cs="楷体"/>
          <w:sz w:val="28"/>
          <w:szCs w:val="28"/>
        </w:rPr>
      </w:pPr>
      <w:r>
        <w:rPr>
          <w:rFonts w:ascii="楷体" w:eastAsia="楷体" w:hAnsi="楷体" w:cs="楷体" w:hint="eastAsia"/>
          <w:sz w:val="28"/>
          <w:szCs w:val="28"/>
        </w:rPr>
        <w:t>此表可从中国记协网</w:t>
      </w:r>
      <w:hyperlink r:id="rId7" w:history="1">
        <w:r>
          <w:rPr>
            <w:rFonts w:ascii="楷体" w:eastAsia="楷体" w:hAnsi="楷体" w:cs="楷体"/>
            <w:sz w:val="28"/>
            <w:szCs w:val="28"/>
          </w:rPr>
          <w:t>www.zgjx.cn</w:t>
        </w:r>
      </w:hyperlink>
      <w:r>
        <w:rPr>
          <w:rFonts w:ascii="楷体" w:eastAsia="楷体" w:hAnsi="楷体" w:cs="楷体" w:hint="eastAsia"/>
          <w:sz w:val="28"/>
          <w:szCs w:val="28"/>
        </w:rPr>
        <w:t>下载。</w:t>
      </w:r>
    </w:p>
    <w:p w:rsidR="00000000" w:rsidRDefault="00220260">
      <w:pPr>
        <w:widowControl/>
        <w:jc w:val="left"/>
        <w:rPr>
          <w:rFonts w:ascii="楷体" w:eastAsia="楷体" w:hAnsi="楷体" w:cs="楷体"/>
          <w:b/>
          <w:bCs/>
          <w:color w:val="000000"/>
          <w:sz w:val="30"/>
          <w:szCs w:val="30"/>
        </w:rPr>
      </w:pPr>
    </w:p>
    <w:p w:rsidR="00000000" w:rsidRDefault="00220260">
      <w:pPr>
        <w:widowControl/>
        <w:rPr>
          <w:rFonts w:ascii="楷体" w:eastAsia="楷体" w:hAnsi="楷体" w:cs="楷体" w:hint="eastAsia"/>
          <w:b/>
          <w:bCs/>
          <w:color w:val="000000"/>
          <w:sz w:val="30"/>
          <w:szCs w:val="30"/>
        </w:rPr>
      </w:pPr>
    </w:p>
    <w:p w:rsidR="00000000" w:rsidRDefault="00220260">
      <w:pPr>
        <w:widowControl/>
        <w:rPr>
          <w:rFonts w:ascii="楷体" w:eastAsia="楷体" w:hAnsi="楷体" w:cs="楷体" w:hint="eastAsia"/>
          <w:b/>
          <w:bCs/>
          <w:color w:val="000000"/>
          <w:sz w:val="30"/>
          <w:szCs w:val="30"/>
        </w:rPr>
      </w:pPr>
    </w:p>
    <w:p w:rsidR="00000000" w:rsidRDefault="00220260">
      <w:pPr>
        <w:widowControl/>
        <w:rPr>
          <w:rFonts w:ascii="楷体" w:eastAsia="楷体" w:hAnsi="楷体" w:cs="楷体" w:hint="eastAsia"/>
          <w:b/>
          <w:bCs/>
          <w:color w:val="000000"/>
          <w:sz w:val="30"/>
          <w:szCs w:val="30"/>
        </w:rPr>
      </w:pPr>
    </w:p>
    <w:p w:rsidR="00000000" w:rsidRDefault="00220260">
      <w:pPr>
        <w:widowControl/>
        <w:rPr>
          <w:rFonts w:ascii="楷体" w:eastAsia="楷体" w:hAnsi="楷体" w:cs="楷体" w:hint="eastAsia"/>
          <w:b/>
          <w:bCs/>
          <w:color w:val="000000"/>
          <w:sz w:val="30"/>
          <w:szCs w:val="30"/>
        </w:rPr>
      </w:pPr>
    </w:p>
    <w:p w:rsidR="00000000" w:rsidRDefault="00220260">
      <w:pPr>
        <w:widowControl/>
        <w:rPr>
          <w:rFonts w:ascii="楷体" w:eastAsia="楷体" w:hAnsi="楷体" w:cs="楷体" w:hint="eastAsia"/>
          <w:b/>
          <w:bCs/>
          <w:color w:val="000000"/>
          <w:sz w:val="30"/>
          <w:szCs w:val="30"/>
        </w:rPr>
      </w:pPr>
    </w:p>
    <w:p w:rsidR="00000000" w:rsidRDefault="00220260">
      <w:pPr>
        <w:widowControl/>
        <w:rPr>
          <w:rFonts w:ascii="楷体" w:eastAsia="楷体" w:hAnsi="楷体" w:cs="楷体" w:hint="eastAsia"/>
          <w:b/>
          <w:bCs/>
          <w:color w:val="000000"/>
          <w:sz w:val="30"/>
          <w:szCs w:val="30"/>
        </w:rPr>
      </w:pPr>
    </w:p>
    <w:p w:rsidR="00000000" w:rsidRDefault="00220260">
      <w:pPr>
        <w:widowControl/>
        <w:rPr>
          <w:rFonts w:ascii="楷体" w:eastAsia="楷体" w:hAnsi="楷体" w:cs="楷体" w:hint="eastAsia"/>
          <w:b/>
          <w:bCs/>
          <w:color w:val="000000"/>
          <w:sz w:val="30"/>
          <w:szCs w:val="30"/>
        </w:rPr>
      </w:pPr>
    </w:p>
    <w:p w:rsidR="00000000" w:rsidRDefault="00220260">
      <w:pPr>
        <w:widowControl/>
        <w:rPr>
          <w:rFonts w:ascii="楷体" w:eastAsia="楷体" w:hAnsi="楷体" w:cs="楷体" w:hint="eastAsia"/>
          <w:b/>
          <w:bCs/>
          <w:color w:val="000000"/>
          <w:sz w:val="30"/>
          <w:szCs w:val="30"/>
        </w:rPr>
      </w:pPr>
    </w:p>
    <w:p w:rsidR="00000000" w:rsidRDefault="00220260">
      <w:pPr>
        <w:widowControl/>
        <w:rPr>
          <w:rFonts w:ascii="楷体" w:eastAsia="楷体" w:hAnsi="楷体" w:cs="楷体" w:hint="eastAsia"/>
          <w:b/>
          <w:bCs/>
          <w:color w:val="000000"/>
          <w:sz w:val="30"/>
          <w:szCs w:val="30"/>
        </w:rPr>
      </w:pPr>
    </w:p>
    <w:p w:rsidR="00000000" w:rsidRDefault="00220260">
      <w:pPr>
        <w:widowControl/>
        <w:rPr>
          <w:rFonts w:ascii="楷体" w:eastAsia="楷体" w:hAnsi="楷体" w:cs="楷体" w:hint="eastAsia"/>
          <w:b/>
          <w:bCs/>
          <w:color w:val="000000"/>
          <w:sz w:val="30"/>
          <w:szCs w:val="30"/>
        </w:rPr>
      </w:pPr>
    </w:p>
    <w:p w:rsidR="00000000" w:rsidRDefault="00220260">
      <w:pPr>
        <w:widowControl/>
        <w:rPr>
          <w:rFonts w:ascii="仿宋" w:eastAsia="仿宋" w:hAnsi="仿宋" w:cs="仿宋" w:hint="eastAsia"/>
          <w:color w:val="000000"/>
          <w:sz w:val="24"/>
        </w:rPr>
      </w:pPr>
    </w:p>
    <w:p w:rsidR="00000000" w:rsidRDefault="00220260">
      <w:pPr>
        <w:widowControl/>
        <w:jc w:val="center"/>
        <w:rPr>
          <w:rFonts w:ascii="楷体" w:eastAsia="楷体" w:hAnsi="楷体" w:cs="楷体" w:hint="eastAsia"/>
          <w:b/>
          <w:bCs/>
          <w:color w:val="000000"/>
          <w:sz w:val="30"/>
          <w:szCs w:val="30"/>
        </w:rPr>
      </w:pPr>
    </w:p>
    <w:p w:rsidR="00000000" w:rsidRDefault="00220260">
      <w:pPr>
        <w:spacing w:line="560" w:lineRule="exact"/>
        <w:jc w:val="center"/>
        <w:rPr>
          <w:rFonts w:ascii="华文中宋" w:eastAsia="华文中宋" w:hAnsi="华文中宋" w:hint="eastAsia"/>
          <w:b/>
          <w:bCs/>
          <w:color w:val="000000"/>
          <w:sz w:val="36"/>
          <w:szCs w:val="36"/>
        </w:rPr>
      </w:pPr>
      <w:r>
        <w:rPr>
          <w:rFonts w:ascii="楷体" w:eastAsia="楷体" w:hAnsi="楷体" w:cs="楷体"/>
          <w:b/>
          <w:bCs/>
          <w:color w:val="000000"/>
          <w:sz w:val="30"/>
          <w:szCs w:val="30"/>
        </w:rPr>
        <w:br w:type="page"/>
      </w:r>
      <w:r>
        <w:rPr>
          <w:rFonts w:ascii="华文中宋" w:eastAsia="华文中宋" w:hAnsi="华文中宋" w:hint="eastAsia"/>
          <w:b/>
          <w:bCs/>
          <w:color w:val="000000"/>
          <w:sz w:val="36"/>
          <w:szCs w:val="36"/>
        </w:rPr>
        <w:lastRenderedPageBreak/>
        <w:t>《文明的坐标·洋主播探馆丨我在武当山，习武十二年》</w:t>
      </w:r>
    </w:p>
    <w:p w:rsidR="00000000" w:rsidRDefault="00220260">
      <w:pPr>
        <w:spacing w:line="560" w:lineRule="exact"/>
        <w:jc w:val="center"/>
        <w:rPr>
          <w:rFonts w:ascii="华文中宋" w:eastAsia="华文中宋" w:hAnsi="华文中宋" w:hint="eastAsia"/>
          <w:b/>
          <w:bCs/>
          <w:color w:val="000000"/>
          <w:sz w:val="36"/>
          <w:szCs w:val="36"/>
        </w:rPr>
      </w:pPr>
      <w:r>
        <w:rPr>
          <w:rFonts w:ascii="华文中宋" w:eastAsia="华文中宋" w:hAnsi="华文中宋" w:hint="eastAsia"/>
          <w:b/>
          <w:bCs/>
          <w:color w:val="000000"/>
          <w:sz w:val="36"/>
          <w:szCs w:val="36"/>
        </w:rPr>
        <w:t>文字稿</w:t>
      </w:r>
    </w:p>
    <w:p w:rsidR="00000000" w:rsidRDefault="00220260">
      <w:pPr>
        <w:spacing w:before="120" w:after="120" w:line="288" w:lineRule="auto"/>
        <w:jc w:val="center"/>
        <w:rPr>
          <w:rFonts w:ascii="方正小标宋_GBK" w:eastAsia="方正小标宋_GBK" w:hAnsi="方正小标宋_GBK" w:cs="方正小标宋_GBK"/>
          <w:sz w:val="32"/>
          <w:szCs w:val="32"/>
        </w:rPr>
      </w:pP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【同期声】“洋主播”杰克</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大家好，我是武当杰克，来自美国，</w:t>
      </w:r>
      <w:r>
        <w:rPr>
          <w:rFonts w:ascii="仿宋_GB2312" w:eastAsia="仿宋_GB2312" w:hAnsi="仿宋_GB2312" w:cs="仿宋_GB2312" w:hint="eastAsia"/>
          <w:sz w:val="32"/>
          <w:szCs w:val="32"/>
        </w:rPr>
        <w:t>现在</w:t>
      </w:r>
      <w:r>
        <w:rPr>
          <w:rFonts w:ascii="仿宋_GB2312" w:eastAsia="仿宋_GB2312" w:hAnsi="仿宋_GB2312" w:cs="仿宋_GB2312" w:hint="eastAsia"/>
          <w:sz w:val="32"/>
          <w:szCs w:val="32"/>
        </w:rPr>
        <w:t>在武当山（练了）</w:t>
      </w:r>
      <w:r>
        <w:rPr>
          <w:rFonts w:ascii="仿宋_GB2312" w:eastAsia="仿宋_GB2312" w:hAnsi="仿宋_GB2312" w:cs="仿宋_GB2312" w:hint="eastAsia"/>
          <w:sz w:val="32"/>
          <w:szCs w:val="32"/>
        </w:rPr>
        <w:t xml:space="preserve"> 12</w:t>
      </w:r>
      <w:r>
        <w:rPr>
          <w:rFonts w:ascii="仿宋_GB2312" w:eastAsia="仿宋_GB2312" w:hAnsi="仿宋_GB2312" w:cs="仿宋_GB2312" w:hint="eastAsia"/>
          <w:sz w:val="32"/>
          <w:szCs w:val="32"/>
        </w:rPr>
        <w:t>年武术。今天我是中新网的特约“洋小新”</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今天就</w:t>
      </w:r>
      <w:r>
        <w:rPr>
          <w:rFonts w:ascii="仿宋_GB2312" w:eastAsia="仿宋_GB2312" w:hAnsi="仿宋_GB2312" w:cs="仿宋_GB2312" w:hint="eastAsia"/>
          <w:sz w:val="32"/>
          <w:szCs w:val="32"/>
        </w:rPr>
        <w:t>（让）我带你们去看武当山的美丽。</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【同期声】“洋主播”杰克</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武当山是中国的道教名山，也是世界文化遗产。武当山是武当武术的发源地</w:t>
      </w:r>
      <w:r>
        <w:rPr>
          <w:rFonts w:ascii="仿宋_GB2312" w:eastAsia="仿宋_GB2312" w:hAnsi="仿宋_GB2312" w:cs="仿宋_GB2312" w:hint="eastAsia"/>
          <w:sz w:val="32"/>
          <w:szCs w:val="32"/>
        </w:rPr>
        <w:t>，太极拳也是从这里来的。今天</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我跟我朋友一起上山去。</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【同期声】武当山讲解员</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冯玉昕</w:t>
      </w:r>
      <w:r>
        <w:rPr>
          <w:rFonts w:ascii="仿宋_GB2312" w:eastAsia="仿宋_GB2312" w:hAnsi="仿宋_GB2312" w:cs="仿宋_GB2312" w:hint="eastAsia"/>
          <w:sz w:val="32"/>
          <w:szCs w:val="32"/>
        </w:rPr>
        <w:br/>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好的，大家好，我是冯玉昕，也是武当山的讲解员。今天我将要为大家介绍一下武当山。</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【同期声】武当山讲解员</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冯玉昕</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湖北省十堰市武当山处于中国版图的“鸡心”位置，是长江与黄河的“二龙戏珠”。它以绚丽多姿的自然景观、规模宏大的古建筑群、源远流长的道教文化和博大精深的武当武术而著称于世。所以被誉为“亘古无双胜境，天下第一仙山”。武当仙境神秘空灵，天造玄武万山来朝，是世界上最大的宗教建筑群。武当</w:t>
      </w:r>
      <w:r>
        <w:rPr>
          <w:rFonts w:ascii="仿宋_GB2312" w:eastAsia="仿宋_GB2312" w:hAnsi="仿宋_GB2312" w:cs="仿宋_GB2312" w:hint="eastAsia"/>
          <w:sz w:val="32"/>
          <w:szCs w:val="32"/>
        </w:rPr>
        <w:lastRenderedPageBreak/>
        <w:t>武术玄妙飘灵，张三丰创内家拳</w:t>
      </w:r>
      <w:r>
        <w:rPr>
          <w:rFonts w:ascii="仿宋_GB2312" w:eastAsia="仿宋_GB2312" w:hAnsi="仿宋_GB2312" w:cs="仿宋_GB2312" w:hint="eastAsia"/>
          <w:sz w:val="32"/>
          <w:szCs w:val="32"/>
        </w:rPr>
        <w:t>，天下太极出武当。武当文化华夏魂灵，鲁迅先生曾说过</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“中国根抵（全）在道教。”老子的《道德经》就是从武当走向世界的。那我们今天就一起走进武当山吧。</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【同期声】“洋主播”杰克</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其实我第一次来武当山是从五龙宫，就是武当山第一个庙，然后从那爬</w:t>
      </w:r>
      <w:r>
        <w:rPr>
          <w:rFonts w:ascii="仿宋_GB2312" w:eastAsia="仿宋_GB2312" w:hAnsi="仿宋_GB2312" w:cs="仿宋_GB2312" w:hint="eastAsia"/>
          <w:sz w:val="32"/>
          <w:szCs w:val="32"/>
        </w:rPr>
        <w:t>上</w:t>
      </w:r>
      <w:r>
        <w:rPr>
          <w:rFonts w:ascii="仿宋_GB2312" w:eastAsia="仿宋_GB2312" w:hAnsi="仿宋_GB2312" w:cs="仿宋_GB2312" w:hint="eastAsia"/>
          <w:sz w:val="32"/>
          <w:szCs w:val="32"/>
        </w:rPr>
        <w:t>去，用（了）一整天时间，我每次（都）喜欢带学生来这里</w:t>
      </w:r>
      <w:r>
        <w:rPr>
          <w:rFonts w:ascii="仿宋_GB2312" w:eastAsia="仿宋_GB2312" w:hAnsi="仿宋_GB2312" w:cs="仿宋_GB2312" w:hint="eastAsia"/>
          <w:sz w:val="32"/>
          <w:szCs w:val="32"/>
        </w:rPr>
        <w:t>，喜欢带我的弟子们来这里</w:t>
      </w:r>
      <w:r>
        <w:rPr>
          <w:rFonts w:ascii="仿宋_GB2312" w:eastAsia="仿宋_GB2312" w:hAnsi="仿宋_GB2312" w:cs="仿宋_GB2312" w:hint="eastAsia"/>
          <w:sz w:val="32"/>
          <w:szCs w:val="32"/>
        </w:rPr>
        <w:t>。因为我第一次来，</w:t>
      </w:r>
      <w:r>
        <w:rPr>
          <w:rFonts w:ascii="仿宋_GB2312" w:eastAsia="仿宋_GB2312" w:hAnsi="仿宋_GB2312" w:cs="仿宋_GB2312" w:hint="eastAsia"/>
          <w:sz w:val="32"/>
          <w:szCs w:val="32"/>
        </w:rPr>
        <w:t>我</w:t>
      </w:r>
      <w:r>
        <w:rPr>
          <w:rFonts w:ascii="仿宋_GB2312" w:eastAsia="仿宋_GB2312" w:hAnsi="仿宋_GB2312" w:cs="仿宋_GB2312" w:hint="eastAsia"/>
          <w:sz w:val="32"/>
          <w:szCs w:val="32"/>
        </w:rPr>
        <w:t>（不）</w:t>
      </w:r>
      <w:r>
        <w:rPr>
          <w:rFonts w:ascii="仿宋_GB2312" w:eastAsia="仿宋_GB2312" w:hAnsi="仿宋_GB2312" w:cs="仿宋_GB2312" w:hint="eastAsia"/>
          <w:sz w:val="32"/>
          <w:szCs w:val="32"/>
        </w:rPr>
        <w:t>知道情况，而且</w:t>
      </w:r>
      <w:r>
        <w:rPr>
          <w:rFonts w:ascii="仿宋_GB2312" w:eastAsia="仿宋_GB2312" w:hAnsi="仿宋_GB2312" w:cs="仿宋_GB2312" w:hint="eastAsia"/>
          <w:sz w:val="32"/>
          <w:szCs w:val="32"/>
        </w:rPr>
        <w:t>我不知道爬上去有那么累，还有多远，</w:t>
      </w:r>
      <w:r>
        <w:rPr>
          <w:rFonts w:ascii="仿宋_GB2312" w:eastAsia="仿宋_GB2312" w:hAnsi="仿宋_GB2312" w:cs="仿宋_GB2312" w:hint="eastAsia"/>
          <w:sz w:val="32"/>
          <w:szCs w:val="32"/>
        </w:rPr>
        <w:t>还有</w:t>
      </w:r>
      <w:r>
        <w:rPr>
          <w:rFonts w:ascii="仿宋_GB2312" w:eastAsia="仿宋_GB2312" w:hAnsi="仿宋_GB2312" w:cs="仿宋_GB2312" w:hint="eastAsia"/>
          <w:sz w:val="32"/>
          <w:szCs w:val="32"/>
        </w:rPr>
        <w:t>不知道那个地方特别漂亮。但是你到了（金顶）之后，你去那地方（就会感觉）很好。我觉得你爬上去是最好的，因为</w:t>
      </w:r>
      <w:r>
        <w:rPr>
          <w:rFonts w:ascii="仿宋_GB2312" w:eastAsia="仿宋_GB2312" w:hAnsi="仿宋_GB2312" w:cs="仿宋_GB2312" w:hint="eastAsia"/>
          <w:sz w:val="32"/>
          <w:szCs w:val="32"/>
        </w:rPr>
        <w:t>这样的话你</w:t>
      </w:r>
      <w:r>
        <w:rPr>
          <w:rFonts w:ascii="仿宋_GB2312" w:eastAsia="仿宋_GB2312" w:hAnsi="仿宋_GB2312" w:cs="仿宋_GB2312" w:hint="eastAsia"/>
          <w:sz w:val="32"/>
          <w:szCs w:val="32"/>
        </w:rPr>
        <w:t>可以看</w:t>
      </w:r>
      <w:r>
        <w:rPr>
          <w:rFonts w:ascii="仿宋_GB2312" w:eastAsia="仿宋_GB2312" w:hAnsi="仿宋_GB2312" w:cs="仿宋_GB2312" w:hint="eastAsia"/>
          <w:sz w:val="32"/>
          <w:szCs w:val="32"/>
        </w:rPr>
        <w:t>到更多的寺庙（建筑）。</w:t>
      </w:r>
      <w:r>
        <w:rPr>
          <w:rFonts w:ascii="仿宋_GB2312" w:eastAsia="仿宋_GB2312" w:hAnsi="仿宋_GB2312" w:cs="仿宋_GB2312" w:hint="eastAsia"/>
          <w:sz w:val="32"/>
          <w:szCs w:val="32"/>
        </w:rPr>
        <w:t>你看，</w:t>
      </w:r>
      <w:r>
        <w:rPr>
          <w:rFonts w:ascii="仿宋_GB2312" w:eastAsia="仿宋_GB2312" w:hAnsi="仿宋_GB2312" w:cs="仿宋_GB2312" w:hint="eastAsia"/>
          <w:sz w:val="32"/>
          <w:szCs w:val="32"/>
        </w:rPr>
        <w:t>从南岩宫走，它有其他很小的那种庙在里面，你到金顶看到那个环境（是）特别漂亮（的），可以看到好远</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有这种天气是最好的。这是道家的文化，你吃苦以后你可以了解（到）这个（是）最漂亮、最好的东西（苦尽甘来），就是“</w:t>
      </w:r>
      <w:r>
        <w:rPr>
          <w:rFonts w:ascii="仿宋_GB2312" w:eastAsia="仿宋_GB2312" w:hAnsi="仿宋_GB2312" w:cs="仿宋_GB2312" w:hint="eastAsia"/>
          <w:sz w:val="32"/>
          <w:szCs w:val="32"/>
        </w:rPr>
        <w:t>you always have bad and good together</w:t>
      </w:r>
      <w:r>
        <w:rPr>
          <w:rFonts w:ascii="仿宋_GB2312" w:eastAsia="仿宋_GB2312" w:hAnsi="仿宋_GB2312" w:cs="仿宋_GB2312" w:hint="eastAsia"/>
          <w:sz w:val="32"/>
          <w:szCs w:val="32"/>
        </w:rPr>
        <w:t>”。</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【同期声】“洋主播”杰克</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其实我第一次来武当山就是来太子坡，在这里喝茶，我第一次喝中国茶。然后来这里我觉得这里（跟我）特别有缘分。</w:t>
      </w:r>
      <w:r>
        <w:rPr>
          <w:rFonts w:ascii="仿宋_GB2312" w:eastAsia="仿宋_GB2312" w:hAnsi="仿宋_GB2312" w:cs="仿宋_GB2312" w:hint="eastAsia"/>
          <w:sz w:val="32"/>
          <w:szCs w:val="32"/>
        </w:rPr>
        <w:t>然后我</w:t>
      </w:r>
      <w:r>
        <w:rPr>
          <w:rFonts w:ascii="仿宋_GB2312" w:eastAsia="仿宋_GB2312" w:hAnsi="仿宋_GB2312" w:cs="仿宋_GB2312" w:hint="eastAsia"/>
          <w:sz w:val="32"/>
          <w:szCs w:val="32"/>
        </w:rPr>
        <w:t>小的时候我爷爷也是一个木工，然后他也喜欢做这种桌子或者椅子，</w:t>
      </w:r>
      <w:r>
        <w:rPr>
          <w:rFonts w:ascii="仿宋_GB2312" w:eastAsia="仿宋_GB2312" w:hAnsi="仿宋_GB2312" w:cs="仿宋_GB2312" w:hint="eastAsia"/>
          <w:sz w:val="32"/>
          <w:szCs w:val="32"/>
        </w:rPr>
        <w:t>或</w:t>
      </w:r>
      <w:r>
        <w:rPr>
          <w:rFonts w:ascii="仿宋_GB2312" w:eastAsia="仿宋_GB2312" w:hAnsi="仿宋_GB2312" w:cs="仿宋_GB2312" w:hint="eastAsia"/>
          <w:sz w:val="32"/>
          <w:szCs w:val="32"/>
        </w:rPr>
        <w:t>者</w:t>
      </w:r>
      <w:r>
        <w:rPr>
          <w:rFonts w:ascii="仿宋_GB2312" w:eastAsia="仿宋_GB2312" w:hAnsi="仿宋_GB2312" w:cs="仿宋_GB2312" w:hint="eastAsia"/>
          <w:sz w:val="32"/>
          <w:szCs w:val="32"/>
        </w:rPr>
        <w:t>也做出来很多房子。然后我来这里我看到这个“一柱</w:t>
      </w:r>
      <w:r>
        <w:rPr>
          <w:rFonts w:ascii="仿宋_GB2312" w:eastAsia="仿宋_GB2312" w:hAnsi="仿宋_GB2312" w:cs="仿宋_GB2312" w:hint="eastAsia"/>
          <w:sz w:val="32"/>
          <w:szCs w:val="32"/>
        </w:rPr>
        <w:lastRenderedPageBreak/>
        <w:t>十二梁”，我觉得这个挺有意思，就是做出来一个地方是不用钉子（的）。我觉得这个</w:t>
      </w:r>
      <w:r>
        <w:rPr>
          <w:rFonts w:ascii="仿宋_GB2312" w:eastAsia="仿宋_GB2312" w:hAnsi="仿宋_GB2312" w:cs="仿宋_GB2312" w:hint="eastAsia"/>
          <w:sz w:val="32"/>
          <w:szCs w:val="32"/>
        </w:rPr>
        <w:t>有很特别就是</w:t>
      </w:r>
      <w:r>
        <w:rPr>
          <w:rFonts w:ascii="仿宋_GB2312" w:eastAsia="仿宋_GB2312" w:hAnsi="仿宋_GB2312" w:cs="仿宋_GB2312" w:hint="eastAsia"/>
          <w:sz w:val="32"/>
          <w:szCs w:val="32"/>
        </w:rPr>
        <w:t>很有意思。</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【同期声】武当山讲解员</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冯玉昕</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对，它是一种完整的那种木工结构。</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【同期声】“洋主播”杰克</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对对对，到现在它（建筑）还是很稳定，还是做得很好。我觉得我们古代的时候人特别聪明，就是会做这个。</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【同期声】武当山讲解员</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冯玉昕</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是的，古代的工匠是非常厉害的。包括像这个九曲黄河墙，他们就是工匠按照这个山体的起伏，没有外加</w:t>
      </w:r>
      <w:r>
        <w:rPr>
          <w:rFonts w:ascii="仿宋_GB2312" w:eastAsia="仿宋_GB2312" w:hAnsi="仿宋_GB2312" w:cs="仿宋_GB2312" w:hint="eastAsia"/>
          <w:sz w:val="32"/>
          <w:szCs w:val="32"/>
        </w:rPr>
        <w:t>的</w:t>
      </w:r>
      <w:r>
        <w:rPr>
          <w:rFonts w:ascii="仿宋_GB2312" w:eastAsia="仿宋_GB2312" w:hAnsi="仿宋_GB2312" w:cs="仿宋_GB2312" w:hint="eastAsia"/>
          <w:sz w:val="32"/>
          <w:szCs w:val="32"/>
        </w:rPr>
        <w:t>干涉就直接建立起来的。像这种红色的墙它其实是长达</w:t>
      </w:r>
      <w:r>
        <w:rPr>
          <w:rFonts w:ascii="仿宋_GB2312" w:eastAsia="仿宋_GB2312" w:hAnsi="仿宋_GB2312" w:cs="仿宋_GB2312" w:hint="eastAsia"/>
          <w:sz w:val="32"/>
          <w:szCs w:val="32"/>
        </w:rPr>
        <w:t>71</w:t>
      </w:r>
      <w:r>
        <w:rPr>
          <w:rFonts w:ascii="仿宋_GB2312" w:eastAsia="仿宋_GB2312" w:hAnsi="仿宋_GB2312" w:cs="仿宋_GB2312" w:hint="eastAsia"/>
          <w:sz w:val="32"/>
          <w:szCs w:val="32"/>
        </w:rPr>
        <w:t>米的，非常蜿蜒曲折，然后再配上这个绿色的琉璃瓦，所以整个就像一条盘旋的巨龙，看起来规模特别宏大。</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【同期声】“洋主播”杰克</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特别漂亮。</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【同期声】武当山讲解员</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冯玉昕</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那咱们继续向前走。</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【同期声】“洋主播”杰克</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来这里我觉得很舒服，我最喜欢这个环境。有时候来这里，</w:t>
      </w:r>
      <w:r>
        <w:rPr>
          <w:rFonts w:ascii="仿宋_GB2312" w:eastAsia="仿宋_GB2312" w:hAnsi="仿宋_GB2312" w:cs="仿宋_GB2312" w:hint="eastAsia"/>
          <w:sz w:val="32"/>
          <w:szCs w:val="32"/>
        </w:rPr>
        <w:lastRenderedPageBreak/>
        <w:t>我喜欢在这里吹洞箫。</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【同期声】武当山讲解员</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冯玉昕</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吹箫啊？那能给我们欣赏一曲吗？</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【同期声】“洋主播”杰克</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我在这可以给你吹一下曲子，吹一首《枉凝眉》。</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【同期声】武当山讲解员</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冯玉昕</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其实说到武当山</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就是除了这些风景秀美的自然景观之外，</w:t>
      </w:r>
      <w:r>
        <w:rPr>
          <w:rFonts w:ascii="仿宋_GB2312" w:eastAsia="仿宋_GB2312" w:hAnsi="仿宋_GB2312" w:cs="仿宋_GB2312" w:hint="eastAsia"/>
          <w:sz w:val="32"/>
          <w:szCs w:val="32"/>
        </w:rPr>
        <w:t>武当武术是不得不提的，对吧。你在武当山也习武这么多年了，对武当武术有什么自己的见解吗？</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【同期声】“洋主播”杰克</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因为在这里，我们在武当山有几个派，我们有玄武派、龙门派，我是三丰派。然后武当武术里面有好多其他的种类，有太极拳、有内家拳，是吧。也有武术</w:t>
      </w:r>
      <w:r>
        <w:rPr>
          <w:rFonts w:ascii="仿宋_GB2312" w:eastAsia="仿宋_GB2312" w:hAnsi="仿宋_GB2312" w:cs="仿宋_GB2312" w:hint="eastAsia"/>
          <w:sz w:val="32"/>
          <w:szCs w:val="32"/>
        </w:rPr>
        <w:t>有</w:t>
      </w:r>
      <w:r>
        <w:rPr>
          <w:rFonts w:ascii="仿宋_GB2312" w:eastAsia="仿宋_GB2312" w:hAnsi="仿宋_GB2312" w:cs="仿宋_GB2312" w:hint="eastAsia"/>
          <w:sz w:val="32"/>
          <w:szCs w:val="32"/>
        </w:rPr>
        <w:t>基本套路也有兵器，我最喜欢就是太极拳、八卦掌和八仙棍这三个。</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【同期声】武当山讲解员</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冯玉昕</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是的，刚刚提到的太极拳呢，它又叫做内家拳</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它起源于</w:t>
      </w:r>
      <w:r>
        <w:rPr>
          <w:rFonts w:ascii="仿宋_GB2312" w:eastAsia="仿宋_GB2312" w:hAnsi="仿宋_GB2312" w:cs="仿宋_GB2312" w:hint="eastAsia"/>
          <w:sz w:val="32"/>
          <w:szCs w:val="32"/>
        </w:rPr>
        <w:t>是</w:t>
      </w:r>
      <w:r>
        <w:rPr>
          <w:rFonts w:ascii="仿宋_GB2312" w:eastAsia="仿宋_GB2312" w:hAnsi="仿宋_GB2312" w:cs="仿宋_GB2312" w:hint="eastAsia"/>
          <w:sz w:val="32"/>
          <w:szCs w:val="32"/>
        </w:rPr>
        <w:t>元末明初，然后</w:t>
      </w:r>
      <w:r>
        <w:rPr>
          <w:rFonts w:ascii="仿宋_GB2312" w:eastAsia="仿宋_GB2312" w:hAnsi="仿宋_GB2312" w:cs="仿宋_GB2312" w:hint="eastAsia"/>
          <w:sz w:val="32"/>
          <w:szCs w:val="32"/>
        </w:rPr>
        <w:t>武当道士</w:t>
      </w:r>
      <w:r>
        <w:rPr>
          <w:rFonts w:ascii="仿宋_GB2312" w:eastAsia="仿宋_GB2312" w:hAnsi="仿宋_GB2312" w:cs="仿宋_GB2312" w:hint="eastAsia"/>
          <w:sz w:val="32"/>
          <w:szCs w:val="32"/>
        </w:rPr>
        <w:t>张三丰</w:t>
      </w:r>
      <w:r>
        <w:rPr>
          <w:rFonts w:ascii="仿宋_GB2312" w:eastAsia="仿宋_GB2312" w:hAnsi="仿宋_GB2312" w:cs="仿宋_GB2312" w:hint="eastAsia"/>
          <w:sz w:val="32"/>
          <w:szCs w:val="32"/>
        </w:rPr>
        <w:t>，他</w:t>
      </w:r>
      <w:r>
        <w:rPr>
          <w:rFonts w:ascii="仿宋_GB2312" w:eastAsia="仿宋_GB2312" w:hAnsi="仿宋_GB2312" w:cs="仿宋_GB2312" w:hint="eastAsia"/>
          <w:sz w:val="32"/>
          <w:szCs w:val="32"/>
        </w:rPr>
        <w:t>在武当</w:t>
      </w:r>
      <w:r>
        <w:rPr>
          <w:rFonts w:ascii="仿宋_GB2312" w:eastAsia="仿宋_GB2312" w:hAnsi="仿宋_GB2312" w:cs="仿宋_GB2312" w:hint="eastAsia"/>
          <w:sz w:val="32"/>
          <w:szCs w:val="32"/>
        </w:rPr>
        <w:t>就是</w:t>
      </w:r>
      <w:r>
        <w:rPr>
          <w:rFonts w:ascii="仿宋_GB2312" w:eastAsia="仿宋_GB2312" w:hAnsi="仿宋_GB2312" w:cs="仿宋_GB2312" w:hint="eastAsia"/>
          <w:sz w:val="32"/>
          <w:szCs w:val="32"/>
        </w:rPr>
        <w:t>集了很多武功之大成，所以最后创立了太极拳。你觉得在练这个太极拳的过程中，</w:t>
      </w:r>
      <w:r>
        <w:rPr>
          <w:rFonts w:ascii="仿宋_GB2312" w:eastAsia="仿宋_GB2312" w:hAnsi="仿宋_GB2312" w:cs="仿宋_GB2312" w:hint="eastAsia"/>
          <w:sz w:val="32"/>
          <w:szCs w:val="32"/>
        </w:rPr>
        <w:t>或者其他武术的过程中，有没有对身心的健康啊</w:t>
      </w:r>
      <w:r>
        <w:rPr>
          <w:rFonts w:ascii="仿宋_GB2312" w:eastAsia="仿宋_GB2312" w:hAnsi="仿宋_GB2312" w:cs="仿宋_GB2312" w:hint="eastAsia"/>
          <w:sz w:val="32"/>
          <w:szCs w:val="32"/>
        </w:rPr>
        <w:t>什么的</w:t>
      </w:r>
      <w:r>
        <w:rPr>
          <w:rFonts w:ascii="仿宋_GB2312" w:eastAsia="仿宋_GB2312" w:hAnsi="仿宋_GB2312" w:cs="仿宋_GB2312" w:hint="eastAsia"/>
          <w:sz w:val="32"/>
          <w:szCs w:val="32"/>
        </w:rPr>
        <w:t>，有什么益处吗？</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【同期声】“洋主播”杰克</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第一就是健康，就是修身养性吧。但是</w:t>
      </w:r>
      <w:r>
        <w:rPr>
          <w:rFonts w:ascii="仿宋_GB2312" w:eastAsia="仿宋_GB2312" w:hAnsi="仿宋_GB2312" w:cs="仿宋_GB2312" w:hint="eastAsia"/>
          <w:sz w:val="32"/>
          <w:szCs w:val="32"/>
        </w:rPr>
        <w:t>以后</w:t>
      </w:r>
      <w:r>
        <w:rPr>
          <w:rFonts w:ascii="仿宋_GB2312" w:eastAsia="仿宋_GB2312" w:hAnsi="仿宋_GB2312" w:cs="仿宋_GB2312" w:hint="eastAsia"/>
          <w:sz w:val="32"/>
          <w:szCs w:val="32"/>
        </w:rPr>
        <w:t>我觉得这个帮助是，不（只）是帮助身体，也有帮助你的心里面（内心）。练功可能会吃苦，很累，天天有八九个小时要练功</w:t>
      </w:r>
      <w:r>
        <w:rPr>
          <w:rFonts w:ascii="仿宋_GB2312" w:eastAsia="仿宋_GB2312" w:hAnsi="仿宋_GB2312" w:cs="仿宋_GB2312" w:hint="eastAsia"/>
          <w:sz w:val="32"/>
          <w:szCs w:val="32"/>
        </w:rPr>
        <w:t>，天天</w:t>
      </w:r>
      <w:r>
        <w:rPr>
          <w:rFonts w:ascii="仿宋_GB2312" w:eastAsia="仿宋_GB2312" w:hAnsi="仿宋_GB2312" w:cs="仿宋_GB2312" w:hint="eastAsia"/>
          <w:sz w:val="32"/>
          <w:szCs w:val="32"/>
        </w:rPr>
        <w:t>。然后练了这么多年到现在我觉得，现在还是特别舒服</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如果一天不练功的话，那我不舒服。</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【同期声】武当山讲解员</w:t>
      </w: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冯玉昕</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武当武术它跟武当道教的联系是非常紧密的。就是我还记得老子的《道德经》，它就是从武当山传入的，你有没有拜读过老子的《道德经》呢？</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【同期声】“洋主播”杰</w:t>
      </w:r>
      <w:r>
        <w:rPr>
          <w:rFonts w:ascii="仿宋_GB2312" w:eastAsia="仿宋_GB2312" w:hAnsi="仿宋_GB2312" w:cs="仿宋_GB2312" w:hint="eastAsia"/>
          <w:sz w:val="32"/>
          <w:szCs w:val="32"/>
        </w:rPr>
        <w:t>克</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这个《道德经》我们当然都是学的，我们道家文化都要学一下，之前我们在传统班也要背一下，就是“道可道，非常道”</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就每一章都要背</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但现在我最多的就是自学的英文版，因为我（用）中文看字有点不怎么好，但是能了解意思。《道德经》《庄子》《黄帝内经》《易经》（我）都看过，都学。</w:t>
      </w:r>
    </w:p>
    <w:p w:rsidR="00000000" w:rsidRDefault="00220260">
      <w:pPr>
        <w:spacing w:before="120" w:after="120" w:line="60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【同期声】“洋主播”杰克</w:t>
      </w:r>
    </w:p>
    <w:p w:rsidR="00000000" w:rsidRDefault="00220260">
      <w:pPr>
        <w:spacing w:before="120" w:after="120" w:line="600"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好，今天爬了武当山，练在这里（在这里练功）特别舒服，如果大家喜欢武当武术，喜欢武当文化，欢迎你来武当山。我在这里等你们。我爱武当山，</w:t>
      </w:r>
      <w:r>
        <w:rPr>
          <w:rFonts w:ascii="仿宋_GB2312" w:eastAsia="仿宋_GB2312" w:hAnsi="仿宋_GB2312" w:cs="仿宋_GB2312" w:hint="eastAsia"/>
          <w:sz w:val="32"/>
          <w:szCs w:val="32"/>
        </w:rPr>
        <w:t>I Love China</w:t>
      </w:r>
      <w:r>
        <w:rPr>
          <w:rFonts w:ascii="仿宋_GB2312" w:eastAsia="仿宋_GB2312" w:hAnsi="仿宋_GB2312" w:cs="仿宋_GB2312" w:hint="eastAsia"/>
          <w:sz w:val="32"/>
          <w:szCs w:val="32"/>
        </w:rPr>
        <w:t>！</w:t>
      </w:r>
    </w:p>
    <w:p w:rsidR="00000000" w:rsidRDefault="00220260">
      <w:pPr>
        <w:spacing w:line="560" w:lineRule="exact"/>
        <w:jc w:val="center"/>
        <w:rPr>
          <w:rFonts w:ascii="华文中宋" w:eastAsia="华文中宋" w:hAnsi="华文中宋" w:hint="eastAsia"/>
          <w:b/>
          <w:bCs/>
          <w:color w:val="000000"/>
          <w:sz w:val="36"/>
          <w:szCs w:val="36"/>
        </w:rPr>
      </w:pPr>
      <w:r>
        <w:rPr>
          <w:rFonts w:ascii="仿宋_GB2312" w:eastAsia="仿宋_GB2312" w:hAnsi="仿宋_GB2312" w:cs="仿宋_GB2312" w:hint="eastAsia"/>
          <w:sz w:val="32"/>
          <w:szCs w:val="32"/>
        </w:rPr>
        <w:br w:type="page"/>
      </w:r>
      <w:r>
        <w:rPr>
          <w:rFonts w:ascii="华文中宋" w:eastAsia="华文中宋" w:hAnsi="华文中宋" w:hint="eastAsia"/>
          <w:b/>
          <w:bCs/>
          <w:color w:val="000000"/>
          <w:sz w:val="36"/>
          <w:szCs w:val="36"/>
        </w:rPr>
        <w:lastRenderedPageBreak/>
        <w:t>《文明的坐标·洋主播探馆丨我在武当山，习武十二年》</w:t>
      </w:r>
    </w:p>
    <w:p w:rsidR="00000000" w:rsidRDefault="00101592">
      <w:pPr>
        <w:spacing w:line="560" w:lineRule="exact"/>
        <w:jc w:val="center"/>
        <w:rPr>
          <w:rFonts w:ascii="华文中宋" w:eastAsia="华文中宋" w:hAnsi="华文中宋" w:hint="eastAsia"/>
          <w:b/>
          <w:bCs/>
          <w:color w:val="000000"/>
          <w:sz w:val="36"/>
          <w:szCs w:val="36"/>
        </w:rPr>
      </w:pPr>
      <w:r>
        <w:rPr>
          <w:rFonts w:ascii="方正小标宋简体" w:eastAsia="方正小标宋简体" w:hAnsi="方正小标宋简体" w:cs="方正小标宋简体" w:hint="eastAsia"/>
          <w:noProof/>
          <w:color w:val="000000"/>
          <w:sz w:val="36"/>
          <w:szCs w:val="36"/>
        </w:rPr>
        <w:drawing>
          <wp:anchor distT="0" distB="0" distL="114300" distR="114300" simplePos="0" relativeHeight="251657216" behindDoc="0" locked="0" layoutInCell="1" allowOverlap="1">
            <wp:simplePos x="0" y="0"/>
            <wp:positionH relativeFrom="column">
              <wp:posOffset>104775</wp:posOffset>
            </wp:positionH>
            <wp:positionV relativeFrom="paragraph">
              <wp:posOffset>1052195</wp:posOffset>
            </wp:positionV>
            <wp:extent cx="5251450" cy="4030980"/>
            <wp:effectExtent l="19050" t="0" r="6350" b="0"/>
            <wp:wrapTopAndBottom/>
            <wp:docPr id="3" name="图片 3" descr="【洋主播探馆】中新网网页截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洋主播探馆】中新网网页截图"/>
                    <pic:cNvPicPr>
                      <a:picLocks noChangeAspect="1" noChangeArrowheads="1"/>
                    </pic:cNvPicPr>
                  </pic:nvPicPr>
                  <pic:blipFill>
                    <a:blip r:embed="rId8" cstate="print"/>
                    <a:srcRect/>
                    <a:stretch>
                      <a:fillRect/>
                    </a:stretch>
                  </pic:blipFill>
                  <pic:spPr bwMode="auto">
                    <a:xfrm>
                      <a:off x="0" y="0"/>
                      <a:ext cx="5251450" cy="4030980"/>
                    </a:xfrm>
                    <a:prstGeom prst="rect">
                      <a:avLst/>
                    </a:prstGeom>
                    <a:noFill/>
                    <a:ln w="9525" cmpd="sng">
                      <a:noFill/>
                      <a:miter lim="800000"/>
                      <a:headEnd/>
                      <a:tailEnd/>
                    </a:ln>
                  </pic:spPr>
                </pic:pic>
              </a:graphicData>
            </a:graphic>
          </wp:anchor>
        </w:drawing>
      </w:r>
      <w:r w:rsidR="00220260">
        <w:rPr>
          <w:rFonts w:ascii="华文中宋" w:eastAsia="华文中宋" w:hAnsi="华文中宋" w:hint="eastAsia"/>
          <w:b/>
          <w:bCs/>
          <w:color w:val="000000"/>
          <w:sz w:val="36"/>
          <w:szCs w:val="36"/>
        </w:rPr>
        <w:t>首页截图</w:t>
      </w:r>
    </w:p>
    <w:p w:rsidR="00000000" w:rsidRDefault="00220260">
      <w:pPr>
        <w:spacing w:before="120" w:after="120" w:line="600" w:lineRule="exact"/>
        <w:ind w:firstLineChars="200" w:firstLine="720"/>
        <w:jc w:val="center"/>
        <w:rPr>
          <w:rFonts w:ascii="方正小标宋简体" w:eastAsia="方正小标宋简体" w:hAnsi="方正小标宋简体" w:cs="方正小标宋简体"/>
          <w:color w:val="000000"/>
          <w:sz w:val="36"/>
          <w:szCs w:val="36"/>
        </w:rPr>
      </w:pPr>
    </w:p>
    <w:p w:rsidR="00000000" w:rsidRDefault="00220260">
      <w:pPr>
        <w:rPr>
          <w:rFonts w:ascii="方正小标宋简体" w:eastAsia="方正小标宋简体" w:hAnsi="方正小标宋简体" w:cs="方正小标宋简体"/>
          <w:sz w:val="36"/>
          <w:szCs w:val="36"/>
        </w:rPr>
      </w:pPr>
    </w:p>
    <w:p w:rsidR="00000000" w:rsidRDefault="00220260">
      <w:pPr>
        <w:jc w:val="center"/>
        <w:rPr>
          <w:rFonts w:ascii="方正小标宋简体" w:eastAsia="方正小标宋简体" w:hAnsi="方正小标宋简体" w:cs="方正小标宋简体" w:hint="eastAsia"/>
          <w:sz w:val="36"/>
          <w:szCs w:val="36"/>
        </w:rPr>
      </w:pPr>
    </w:p>
    <w:p w:rsidR="00000000" w:rsidRDefault="00220260">
      <w:pPr>
        <w:jc w:val="center"/>
        <w:rPr>
          <w:rFonts w:ascii="方正小标宋简体" w:eastAsia="方正小标宋简体" w:hAnsi="方正小标宋简体" w:cs="方正小标宋简体" w:hint="eastAsia"/>
          <w:sz w:val="36"/>
          <w:szCs w:val="36"/>
        </w:rPr>
      </w:pPr>
    </w:p>
    <w:p w:rsidR="00000000" w:rsidRDefault="00220260">
      <w:pPr>
        <w:jc w:val="center"/>
        <w:rPr>
          <w:rFonts w:ascii="方正小标宋简体" w:eastAsia="方正小标宋简体" w:hAnsi="方正小标宋简体" w:cs="方正小标宋简体" w:hint="eastAsia"/>
          <w:sz w:val="36"/>
          <w:szCs w:val="36"/>
        </w:rPr>
      </w:pPr>
    </w:p>
    <w:p w:rsidR="00000000" w:rsidRDefault="00220260">
      <w:pPr>
        <w:jc w:val="center"/>
        <w:rPr>
          <w:rFonts w:ascii="方正小标宋简体" w:eastAsia="方正小标宋简体" w:hAnsi="方正小标宋简体" w:cs="方正小标宋简体" w:hint="eastAsia"/>
          <w:sz w:val="36"/>
          <w:szCs w:val="36"/>
        </w:rPr>
      </w:pPr>
    </w:p>
    <w:p w:rsidR="00000000" w:rsidRDefault="00220260">
      <w:pPr>
        <w:jc w:val="center"/>
        <w:rPr>
          <w:rFonts w:ascii="方正小标宋简体" w:eastAsia="方正小标宋简体" w:hAnsi="方正小标宋简体" w:cs="方正小标宋简体" w:hint="eastAsia"/>
          <w:sz w:val="36"/>
          <w:szCs w:val="36"/>
        </w:rPr>
      </w:pPr>
    </w:p>
    <w:p w:rsidR="00000000" w:rsidRDefault="00220260">
      <w:pPr>
        <w:jc w:val="center"/>
        <w:rPr>
          <w:rFonts w:ascii="方正小标宋简体" w:eastAsia="方正小标宋简体" w:hAnsi="方正小标宋简体" w:cs="方正小标宋简体" w:hint="eastAsia"/>
          <w:sz w:val="36"/>
          <w:szCs w:val="36"/>
        </w:rPr>
      </w:pPr>
    </w:p>
    <w:p w:rsidR="00000000" w:rsidRDefault="00220260">
      <w:pPr>
        <w:spacing w:line="560" w:lineRule="exact"/>
        <w:ind w:firstLineChars="900" w:firstLine="3240"/>
        <w:jc w:val="left"/>
        <w:rPr>
          <w:rFonts w:ascii="华文中宋" w:eastAsia="华文中宋" w:hAnsi="华文中宋"/>
          <w:color w:val="000000"/>
          <w:sz w:val="36"/>
          <w:szCs w:val="36"/>
        </w:rPr>
      </w:pPr>
      <w:r>
        <w:rPr>
          <w:rFonts w:ascii="华文中宋" w:eastAsia="华文中宋" w:hAnsi="华文中宋"/>
          <w:color w:val="000000"/>
          <w:sz w:val="36"/>
          <w:szCs w:val="36"/>
        </w:rPr>
        <w:lastRenderedPageBreak/>
        <w:t>参评人员诚信承诺书</w:t>
      </w:r>
    </w:p>
    <w:p w:rsidR="00000000" w:rsidRDefault="00220260">
      <w:pPr>
        <w:widowControl/>
        <w:spacing w:line="560" w:lineRule="exact"/>
        <w:ind w:firstLineChars="200" w:firstLine="620"/>
        <w:jc w:val="left"/>
        <w:rPr>
          <w:rFonts w:ascii="仿宋_GB2312" w:eastAsia="仿宋_GB2312" w:hAnsi="仿宋_GB2312" w:cs="仿宋_GB2312"/>
          <w:color w:val="000000"/>
          <w:kern w:val="0"/>
          <w:sz w:val="31"/>
          <w:szCs w:val="31"/>
          <w:lang/>
        </w:rPr>
      </w:pPr>
    </w:p>
    <w:p w:rsidR="00000000" w:rsidRDefault="00220260">
      <w:pPr>
        <w:widowControl/>
        <w:spacing w:line="560" w:lineRule="exact"/>
        <w:ind w:firstLineChars="200" w:firstLine="620"/>
        <w:jc w:val="left"/>
        <w:rPr>
          <w:rFonts w:ascii="仿宋" w:eastAsia="仿宋" w:hAnsi="仿宋"/>
        </w:rPr>
      </w:pPr>
      <w:r>
        <w:rPr>
          <w:rFonts w:ascii="仿宋" w:eastAsia="仿宋" w:hAnsi="仿宋" w:cs="仿宋_GB2312"/>
          <w:color w:val="000000"/>
          <w:kern w:val="0"/>
          <w:sz w:val="31"/>
          <w:szCs w:val="31"/>
          <w:lang/>
        </w:rPr>
        <w:t>我就申报的《</w:t>
      </w:r>
      <w:r>
        <w:rPr>
          <w:rFonts w:ascii="仿宋" w:eastAsia="仿宋" w:hAnsi="仿宋" w:cs="仿宋_GB2312" w:hint="eastAsia"/>
          <w:color w:val="000000"/>
          <w:kern w:val="0"/>
          <w:sz w:val="31"/>
          <w:szCs w:val="31"/>
          <w:lang/>
        </w:rPr>
        <w:t>文明的坐标</w:t>
      </w:r>
      <w:r>
        <w:rPr>
          <w:rFonts w:ascii="宋体" w:hAnsi="宋体" w:cs="宋体" w:hint="eastAsia"/>
          <w:color w:val="000000"/>
          <w:kern w:val="0"/>
          <w:sz w:val="31"/>
          <w:szCs w:val="31"/>
          <w:lang/>
        </w:rPr>
        <w:t>•</w:t>
      </w:r>
      <w:r>
        <w:rPr>
          <w:rFonts w:ascii="仿宋" w:eastAsia="仿宋" w:hAnsi="仿宋" w:cs="仿宋" w:hint="eastAsia"/>
          <w:color w:val="000000"/>
          <w:kern w:val="0"/>
          <w:sz w:val="31"/>
          <w:szCs w:val="31"/>
          <w:lang/>
        </w:rPr>
        <w:t>洋主播探馆丨我在武当山，习武十二年</w:t>
      </w:r>
      <w:r>
        <w:rPr>
          <w:rFonts w:ascii="仿宋" w:eastAsia="仿宋" w:hAnsi="仿宋" w:cs="仿宋_GB2312"/>
          <w:color w:val="000000"/>
          <w:kern w:val="0"/>
          <w:sz w:val="31"/>
          <w:szCs w:val="31"/>
          <w:lang/>
        </w:rPr>
        <w:t>》作品参评本届中国新闻奖作如下承诺：</w:t>
      </w:r>
    </w:p>
    <w:p w:rsidR="00000000" w:rsidRDefault="00220260">
      <w:pPr>
        <w:widowControl/>
        <w:spacing w:line="560" w:lineRule="exact"/>
        <w:ind w:firstLineChars="200" w:firstLine="620"/>
        <w:jc w:val="left"/>
        <w:rPr>
          <w:rFonts w:ascii="仿宋" w:eastAsia="仿宋" w:hAnsi="仿宋"/>
        </w:rPr>
      </w:pPr>
      <w:r>
        <w:rPr>
          <w:rFonts w:ascii="仿宋" w:eastAsia="仿宋" w:hAnsi="仿宋" w:cs="仿宋_GB2312"/>
          <w:color w:val="000000"/>
          <w:kern w:val="0"/>
          <w:sz w:val="31"/>
          <w:szCs w:val="31"/>
          <w:lang/>
        </w:rPr>
        <w:t>一、根据《中国新闻奖评选办法》和有关通知要求申报作品评选</w:t>
      </w:r>
      <w:r>
        <w:rPr>
          <w:rFonts w:ascii="仿宋" w:eastAsia="仿宋" w:hAnsi="仿宋" w:cs="仿宋_GB2312" w:hint="eastAsia"/>
          <w:color w:val="000000"/>
          <w:kern w:val="0"/>
          <w:sz w:val="31"/>
          <w:szCs w:val="31"/>
          <w:lang/>
        </w:rPr>
        <w:t>。</w:t>
      </w:r>
      <w:r>
        <w:rPr>
          <w:rFonts w:ascii="仿宋" w:eastAsia="仿宋" w:hAnsi="仿宋" w:cs="仿宋_GB2312"/>
          <w:color w:val="000000"/>
          <w:kern w:val="0"/>
          <w:sz w:val="31"/>
          <w:szCs w:val="31"/>
          <w:lang/>
        </w:rPr>
        <w:t>对申报的作品以及推荐表等材料，如实填写，认真审查。</w:t>
      </w:r>
    </w:p>
    <w:p w:rsidR="00000000" w:rsidRDefault="00220260">
      <w:pPr>
        <w:widowControl/>
        <w:spacing w:line="560" w:lineRule="exact"/>
        <w:jc w:val="left"/>
        <w:rPr>
          <w:rFonts w:ascii="仿宋" w:eastAsia="仿宋" w:hAnsi="仿宋"/>
        </w:rPr>
      </w:pPr>
      <w:r>
        <w:rPr>
          <w:rFonts w:ascii="仿宋" w:eastAsia="仿宋" w:hAnsi="仿宋" w:cs="仿宋_GB2312"/>
          <w:color w:val="000000"/>
          <w:kern w:val="0"/>
          <w:sz w:val="31"/>
          <w:szCs w:val="31"/>
          <w:lang/>
        </w:rPr>
        <w:t>二、申报的作品不存在导向问题、抄袭、造假或内容失实；不存在重新制作、虚报刊播信息、虚报作者（主创人员）和编辑，以及参评作品与刊播作品不一致；不存在参评人员违反职业道德或因违反评奖规则等行为受到处罚并在影响期内；不存在未按规定程序开展推荐、</w:t>
      </w:r>
      <w:r>
        <w:rPr>
          <w:rFonts w:ascii="仿宋" w:eastAsia="仿宋" w:hAnsi="仿宋" w:cs="仿宋_GB2312" w:hint="eastAsia"/>
          <w:color w:val="000000"/>
          <w:kern w:val="0"/>
          <w:sz w:val="31"/>
          <w:szCs w:val="31"/>
          <w:lang/>
        </w:rPr>
        <w:t>评选</w:t>
      </w:r>
      <w:r>
        <w:rPr>
          <w:rFonts w:ascii="仿宋" w:eastAsia="仿宋" w:hAnsi="仿宋" w:cs="仿宋_GB2312"/>
          <w:color w:val="000000"/>
          <w:kern w:val="0"/>
          <w:sz w:val="31"/>
          <w:szCs w:val="31"/>
          <w:lang/>
        </w:rPr>
        <w:t>、公示。</w:t>
      </w:r>
    </w:p>
    <w:p w:rsidR="00000000" w:rsidRDefault="00220260">
      <w:pPr>
        <w:widowControl/>
        <w:spacing w:line="560" w:lineRule="exact"/>
        <w:ind w:firstLineChars="200" w:firstLine="620"/>
        <w:jc w:val="left"/>
        <w:rPr>
          <w:rFonts w:ascii="仿宋" w:eastAsia="仿宋" w:hAnsi="仿宋"/>
        </w:rPr>
      </w:pPr>
      <w:r>
        <w:rPr>
          <w:rFonts w:ascii="仿宋" w:eastAsia="仿宋" w:hAnsi="仿宋" w:cs="仿宋_GB2312"/>
          <w:color w:val="000000"/>
          <w:kern w:val="0"/>
          <w:sz w:val="31"/>
          <w:szCs w:val="31"/>
          <w:lang/>
        </w:rPr>
        <w:t>如违反</w:t>
      </w:r>
      <w:r>
        <w:rPr>
          <w:rFonts w:ascii="仿宋" w:eastAsia="仿宋" w:hAnsi="仿宋" w:cs="仿宋_GB2312"/>
          <w:color w:val="000000"/>
          <w:kern w:val="0"/>
          <w:sz w:val="31"/>
          <w:szCs w:val="31"/>
          <w:lang/>
        </w:rPr>
        <w:t>上述承诺，我愿根据中国新闻奖评选有关处罚规定承担全部责任，接受中国记协对作者（主创人员）和编辑的处罚。</w:t>
      </w:r>
    </w:p>
    <w:p w:rsidR="00000000" w:rsidRDefault="00220260">
      <w:pPr>
        <w:widowControl/>
        <w:spacing w:line="560" w:lineRule="exact"/>
        <w:jc w:val="left"/>
        <w:rPr>
          <w:rFonts w:ascii="仿宋" w:eastAsia="仿宋" w:hAnsi="仿宋" w:cs="仿宋_GB2312"/>
          <w:color w:val="000000"/>
          <w:kern w:val="0"/>
          <w:sz w:val="31"/>
          <w:szCs w:val="31"/>
          <w:lang/>
        </w:rPr>
      </w:pPr>
    </w:p>
    <w:p w:rsidR="00000000" w:rsidRDefault="00220260">
      <w:pPr>
        <w:widowControl/>
        <w:spacing w:line="560" w:lineRule="exact"/>
        <w:ind w:firstLineChars="1600" w:firstLine="4960"/>
        <w:jc w:val="left"/>
        <w:rPr>
          <w:rFonts w:ascii="仿宋" w:eastAsia="仿宋" w:hAnsi="仿宋" w:cs="仿宋_GB2312"/>
          <w:color w:val="000000"/>
          <w:kern w:val="0"/>
          <w:sz w:val="31"/>
          <w:szCs w:val="31"/>
          <w:lang/>
        </w:rPr>
      </w:pPr>
    </w:p>
    <w:p w:rsidR="00000000" w:rsidRDefault="00220260">
      <w:pPr>
        <w:widowControl/>
        <w:spacing w:line="560" w:lineRule="exact"/>
        <w:ind w:firstLineChars="1600" w:firstLine="4960"/>
        <w:jc w:val="left"/>
        <w:rPr>
          <w:rFonts w:ascii="仿宋" w:eastAsia="仿宋" w:hAnsi="仿宋" w:cs="仿宋_GB2312" w:hint="eastAsia"/>
          <w:color w:val="000000"/>
          <w:kern w:val="0"/>
          <w:sz w:val="31"/>
          <w:szCs w:val="31"/>
          <w:lang/>
        </w:rPr>
      </w:pPr>
      <w:r>
        <w:rPr>
          <w:rFonts w:ascii="仿宋" w:eastAsia="仿宋" w:hAnsi="仿宋" w:cs="仿宋_GB2312"/>
          <w:color w:val="000000"/>
          <w:kern w:val="0"/>
          <w:sz w:val="31"/>
          <w:szCs w:val="31"/>
          <w:lang/>
        </w:rPr>
        <w:t>承诺人（签名）：</w:t>
      </w:r>
    </w:p>
    <w:p w:rsidR="00000000" w:rsidRDefault="00220260">
      <w:pPr>
        <w:widowControl/>
        <w:spacing w:line="560" w:lineRule="exact"/>
        <w:ind w:firstLineChars="1600" w:firstLine="4960"/>
        <w:jc w:val="left"/>
        <w:rPr>
          <w:rFonts w:ascii="仿宋" w:eastAsia="仿宋" w:hAnsi="仿宋" w:cs="仿宋_GB2312" w:hint="eastAsia"/>
          <w:color w:val="000000"/>
          <w:kern w:val="0"/>
          <w:sz w:val="31"/>
          <w:szCs w:val="31"/>
          <w:lang/>
        </w:rPr>
      </w:pPr>
    </w:p>
    <w:p w:rsidR="00000000" w:rsidRDefault="00220260">
      <w:pPr>
        <w:widowControl/>
        <w:spacing w:line="560" w:lineRule="exact"/>
        <w:jc w:val="left"/>
        <w:rPr>
          <w:rFonts w:ascii="仿宋" w:eastAsia="仿宋" w:hAnsi="仿宋" w:cs="仿宋_GB2312" w:hint="eastAsia"/>
          <w:color w:val="000000"/>
          <w:kern w:val="0"/>
          <w:sz w:val="31"/>
          <w:szCs w:val="31"/>
          <w:lang/>
        </w:rPr>
      </w:pPr>
      <w:r>
        <w:rPr>
          <w:rFonts w:ascii="仿宋" w:eastAsia="仿宋" w:hAnsi="仿宋" w:cs="仿宋_GB2312" w:hint="eastAsia"/>
          <w:color w:val="000000"/>
          <w:kern w:val="0"/>
          <w:sz w:val="31"/>
          <w:szCs w:val="31"/>
          <w:lang/>
        </w:rPr>
        <w:t>吴庆才</w:t>
      </w:r>
      <w:r>
        <w:rPr>
          <w:rFonts w:ascii="仿宋" w:eastAsia="仿宋" w:hAnsi="仿宋" w:cs="仿宋_GB2312" w:hint="eastAsia"/>
          <w:color w:val="000000"/>
          <w:kern w:val="0"/>
          <w:sz w:val="31"/>
          <w:szCs w:val="31"/>
          <w:lang/>
        </w:rPr>
        <w:t xml:space="preserve"> </w:t>
      </w:r>
      <w:r>
        <w:rPr>
          <w:rFonts w:ascii="仿宋" w:eastAsia="仿宋" w:hAnsi="仿宋" w:cs="仿宋_GB2312" w:hint="eastAsia"/>
          <w:color w:val="000000"/>
          <w:kern w:val="0"/>
          <w:sz w:val="31"/>
          <w:szCs w:val="31"/>
          <w:lang/>
        </w:rPr>
        <w:t>全安华</w:t>
      </w:r>
      <w:r>
        <w:rPr>
          <w:rFonts w:ascii="仿宋" w:eastAsia="仿宋" w:hAnsi="仿宋" w:cs="仿宋_GB2312" w:hint="eastAsia"/>
          <w:color w:val="000000"/>
          <w:kern w:val="0"/>
          <w:sz w:val="31"/>
          <w:szCs w:val="31"/>
          <w:lang/>
        </w:rPr>
        <w:t xml:space="preserve"> </w:t>
      </w:r>
      <w:r>
        <w:rPr>
          <w:rFonts w:ascii="仿宋" w:eastAsia="仿宋" w:hAnsi="仿宋" w:cs="仿宋_GB2312" w:hint="eastAsia"/>
          <w:color w:val="000000"/>
          <w:kern w:val="0"/>
          <w:sz w:val="31"/>
          <w:szCs w:val="31"/>
          <w:lang/>
        </w:rPr>
        <w:t>刘羡</w:t>
      </w:r>
      <w:r>
        <w:rPr>
          <w:rFonts w:ascii="仿宋" w:eastAsia="仿宋" w:hAnsi="仿宋" w:cs="仿宋_GB2312" w:hint="eastAsia"/>
          <w:color w:val="000000"/>
          <w:kern w:val="0"/>
          <w:sz w:val="31"/>
          <w:szCs w:val="31"/>
          <w:lang/>
        </w:rPr>
        <w:t xml:space="preserve"> </w:t>
      </w:r>
      <w:r>
        <w:rPr>
          <w:rFonts w:ascii="仿宋" w:eastAsia="仿宋" w:hAnsi="仿宋" w:cs="仿宋_GB2312" w:hint="eastAsia"/>
          <w:color w:val="000000"/>
          <w:kern w:val="0"/>
          <w:sz w:val="31"/>
          <w:szCs w:val="31"/>
          <w:lang/>
        </w:rPr>
        <w:t>艾启平</w:t>
      </w:r>
      <w:r>
        <w:rPr>
          <w:rFonts w:ascii="仿宋" w:eastAsia="仿宋" w:hAnsi="仿宋" w:cs="仿宋_GB2312" w:hint="eastAsia"/>
          <w:color w:val="000000"/>
          <w:kern w:val="0"/>
          <w:sz w:val="31"/>
          <w:szCs w:val="31"/>
          <w:lang/>
        </w:rPr>
        <w:t xml:space="preserve"> </w:t>
      </w:r>
      <w:r>
        <w:rPr>
          <w:rFonts w:ascii="仿宋" w:eastAsia="仿宋" w:hAnsi="仿宋" w:cs="仿宋_GB2312" w:hint="eastAsia"/>
          <w:color w:val="000000"/>
          <w:kern w:val="0"/>
          <w:sz w:val="31"/>
          <w:szCs w:val="31"/>
          <w:lang/>
        </w:rPr>
        <w:t>郑子颜</w:t>
      </w:r>
      <w:r>
        <w:rPr>
          <w:rFonts w:ascii="仿宋" w:eastAsia="仿宋" w:hAnsi="仿宋" w:cs="仿宋_GB2312" w:hint="eastAsia"/>
          <w:color w:val="000000"/>
          <w:kern w:val="0"/>
          <w:sz w:val="31"/>
          <w:szCs w:val="31"/>
          <w:lang/>
        </w:rPr>
        <w:t xml:space="preserve"> </w:t>
      </w:r>
      <w:r>
        <w:rPr>
          <w:rFonts w:ascii="仿宋" w:eastAsia="仿宋" w:hAnsi="仿宋" w:cs="仿宋_GB2312" w:hint="eastAsia"/>
          <w:color w:val="000000"/>
          <w:kern w:val="0"/>
          <w:sz w:val="31"/>
          <w:szCs w:val="31"/>
          <w:lang/>
        </w:rPr>
        <w:t>罗攀</w:t>
      </w:r>
      <w:r>
        <w:rPr>
          <w:rFonts w:ascii="仿宋" w:eastAsia="仿宋" w:hAnsi="仿宋" w:cs="仿宋_GB2312" w:hint="eastAsia"/>
          <w:color w:val="000000"/>
          <w:kern w:val="0"/>
          <w:sz w:val="31"/>
          <w:szCs w:val="31"/>
          <w:lang/>
        </w:rPr>
        <w:t xml:space="preserve"> </w:t>
      </w:r>
      <w:r>
        <w:rPr>
          <w:rFonts w:ascii="仿宋" w:eastAsia="仿宋" w:hAnsi="仿宋" w:cs="仿宋_GB2312" w:hint="eastAsia"/>
          <w:color w:val="000000"/>
          <w:kern w:val="0"/>
          <w:sz w:val="31"/>
          <w:szCs w:val="31"/>
          <w:lang/>
        </w:rPr>
        <w:t>任帅</w:t>
      </w:r>
      <w:r>
        <w:rPr>
          <w:rFonts w:ascii="仿宋" w:eastAsia="仿宋" w:hAnsi="仿宋" w:cs="仿宋_GB2312" w:hint="eastAsia"/>
          <w:color w:val="000000"/>
          <w:kern w:val="0"/>
          <w:sz w:val="31"/>
          <w:szCs w:val="31"/>
          <w:lang/>
        </w:rPr>
        <w:t xml:space="preserve"> </w:t>
      </w:r>
      <w:r>
        <w:rPr>
          <w:rFonts w:ascii="仿宋" w:eastAsia="仿宋" w:hAnsi="仿宋" w:cs="仿宋_GB2312" w:hint="eastAsia"/>
          <w:color w:val="000000"/>
          <w:kern w:val="0"/>
          <w:sz w:val="31"/>
          <w:szCs w:val="31"/>
          <w:lang/>
        </w:rPr>
        <w:t>郭梦媛</w:t>
      </w:r>
      <w:r>
        <w:rPr>
          <w:rFonts w:ascii="仿宋" w:eastAsia="仿宋" w:hAnsi="仿宋" w:cs="仿宋_GB2312" w:hint="eastAsia"/>
          <w:color w:val="000000"/>
          <w:kern w:val="0"/>
          <w:sz w:val="31"/>
          <w:szCs w:val="31"/>
          <w:lang/>
        </w:rPr>
        <w:t xml:space="preserve"> </w:t>
      </w:r>
      <w:r>
        <w:rPr>
          <w:rFonts w:ascii="仿宋" w:eastAsia="仿宋" w:hAnsi="仿宋" w:cs="仿宋_GB2312" w:hint="eastAsia"/>
          <w:color w:val="000000"/>
          <w:kern w:val="0"/>
          <w:sz w:val="31"/>
          <w:szCs w:val="31"/>
          <w:lang/>
        </w:rPr>
        <w:t>赵锦怡</w:t>
      </w:r>
      <w:r>
        <w:rPr>
          <w:rFonts w:ascii="仿宋" w:eastAsia="仿宋" w:hAnsi="仿宋" w:cs="仿宋_GB2312" w:hint="eastAsia"/>
          <w:color w:val="000000"/>
          <w:kern w:val="0"/>
          <w:sz w:val="31"/>
          <w:szCs w:val="31"/>
          <w:lang/>
        </w:rPr>
        <w:t xml:space="preserve"> </w:t>
      </w:r>
      <w:r>
        <w:rPr>
          <w:rFonts w:ascii="仿宋" w:eastAsia="仿宋" w:hAnsi="仿宋" w:cs="仿宋_GB2312" w:hint="eastAsia"/>
          <w:color w:val="000000"/>
          <w:kern w:val="0"/>
          <w:sz w:val="31"/>
          <w:szCs w:val="31"/>
          <w:lang/>
        </w:rPr>
        <w:t>骆琳颖</w:t>
      </w:r>
      <w:r>
        <w:rPr>
          <w:rFonts w:ascii="仿宋" w:eastAsia="仿宋" w:hAnsi="仿宋" w:cs="仿宋_GB2312" w:hint="eastAsia"/>
          <w:color w:val="000000"/>
          <w:kern w:val="0"/>
          <w:sz w:val="31"/>
          <w:szCs w:val="31"/>
          <w:lang/>
        </w:rPr>
        <w:t xml:space="preserve"> </w:t>
      </w:r>
      <w:r>
        <w:rPr>
          <w:rFonts w:ascii="仿宋" w:eastAsia="仿宋" w:hAnsi="仿宋" w:cs="仿宋_GB2312" w:hint="eastAsia"/>
          <w:color w:val="000000"/>
          <w:kern w:val="0"/>
          <w:sz w:val="31"/>
          <w:szCs w:val="31"/>
          <w:lang/>
        </w:rPr>
        <w:t>马吉</w:t>
      </w:r>
      <w:r>
        <w:rPr>
          <w:rFonts w:ascii="仿宋" w:eastAsia="仿宋" w:hAnsi="仿宋" w:cs="仿宋_GB2312" w:hint="eastAsia"/>
          <w:color w:val="000000"/>
          <w:kern w:val="0"/>
          <w:sz w:val="31"/>
          <w:szCs w:val="31"/>
          <w:lang/>
        </w:rPr>
        <w:t xml:space="preserve"> </w:t>
      </w:r>
    </w:p>
    <w:p w:rsidR="00000000" w:rsidRDefault="00220260">
      <w:pPr>
        <w:widowControl/>
        <w:spacing w:line="560" w:lineRule="exact"/>
        <w:jc w:val="left"/>
        <w:rPr>
          <w:rFonts w:ascii="仿宋" w:eastAsia="仿宋" w:hAnsi="仿宋" w:cs="仿宋_GB2312" w:hint="eastAsia"/>
          <w:color w:val="000000"/>
          <w:kern w:val="0"/>
          <w:sz w:val="31"/>
          <w:szCs w:val="31"/>
          <w:lang/>
        </w:rPr>
      </w:pPr>
    </w:p>
    <w:p w:rsidR="00000000" w:rsidRDefault="00220260">
      <w:pPr>
        <w:widowControl/>
        <w:spacing w:line="560" w:lineRule="exact"/>
        <w:ind w:firstLineChars="2050" w:firstLine="6355"/>
        <w:jc w:val="left"/>
        <w:rPr>
          <w:rFonts w:ascii="仿宋" w:eastAsia="仿宋" w:hAnsi="仿宋"/>
        </w:rPr>
      </w:pPr>
      <w:r>
        <w:rPr>
          <w:rFonts w:ascii="仿宋" w:eastAsia="仿宋" w:hAnsi="仿宋" w:cs="仿宋_GB2312"/>
          <w:color w:val="000000"/>
          <w:kern w:val="0"/>
          <w:sz w:val="31"/>
          <w:szCs w:val="31"/>
          <w:lang/>
        </w:rPr>
        <w:t>年</w:t>
      </w:r>
      <w:r>
        <w:rPr>
          <w:rFonts w:ascii="仿宋" w:eastAsia="仿宋" w:hAnsi="仿宋" w:cs="仿宋_GB2312"/>
          <w:color w:val="000000"/>
          <w:kern w:val="0"/>
          <w:sz w:val="31"/>
          <w:szCs w:val="31"/>
          <w:lang/>
        </w:rPr>
        <w:t xml:space="preserve"> </w:t>
      </w:r>
      <w:r>
        <w:rPr>
          <w:rFonts w:ascii="仿宋" w:eastAsia="仿宋" w:hAnsi="仿宋" w:cs="仿宋_GB2312" w:hint="eastAsia"/>
          <w:color w:val="000000"/>
          <w:kern w:val="0"/>
          <w:sz w:val="31"/>
          <w:szCs w:val="31"/>
          <w:lang/>
        </w:rPr>
        <w:t xml:space="preserve"> </w:t>
      </w:r>
      <w:r>
        <w:rPr>
          <w:rFonts w:ascii="仿宋" w:eastAsia="仿宋" w:hAnsi="仿宋" w:cs="仿宋_GB2312"/>
          <w:color w:val="000000"/>
          <w:kern w:val="0"/>
          <w:sz w:val="31"/>
          <w:szCs w:val="31"/>
          <w:lang/>
        </w:rPr>
        <w:t>月</w:t>
      </w:r>
      <w:r>
        <w:rPr>
          <w:rFonts w:ascii="仿宋" w:eastAsia="仿宋" w:hAnsi="仿宋" w:cs="仿宋_GB2312" w:hint="eastAsia"/>
          <w:color w:val="000000"/>
          <w:kern w:val="0"/>
          <w:sz w:val="31"/>
          <w:szCs w:val="31"/>
          <w:lang/>
        </w:rPr>
        <w:t xml:space="preserve">  </w:t>
      </w:r>
      <w:r>
        <w:rPr>
          <w:rFonts w:ascii="仿宋" w:eastAsia="仿宋" w:hAnsi="仿宋" w:cs="仿宋_GB2312" w:hint="eastAsia"/>
          <w:color w:val="000000"/>
          <w:kern w:val="0"/>
          <w:sz w:val="31"/>
          <w:szCs w:val="31"/>
          <w:lang/>
        </w:rPr>
        <w:t>日</w:t>
      </w:r>
    </w:p>
    <w:p w:rsidR="00220260" w:rsidRDefault="00220260">
      <w:pPr>
        <w:jc w:val="center"/>
        <w:rPr>
          <w:rFonts w:ascii="方正小标宋简体" w:eastAsia="方正小标宋简体" w:hAnsi="方正小标宋简体" w:cs="方正小标宋简体"/>
          <w:sz w:val="36"/>
          <w:szCs w:val="36"/>
        </w:rPr>
      </w:pPr>
    </w:p>
    <w:sectPr w:rsidR="00220260">
      <w:headerReference w:type="default" r:id="rId9"/>
      <w:footerReference w:type="default" r:id="rId10"/>
      <w:pgSz w:w="11906" w:h="16838"/>
      <w:pgMar w:top="1698" w:right="1474" w:bottom="1720" w:left="1474"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0260" w:rsidRDefault="00220260">
      <w:r>
        <w:separator/>
      </w:r>
    </w:p>
  </w:endnote>
  <w:endnote w:type="continuationSeparator" w:id="1">
    <w:p w:rsidR="00220260" w:rsidRDefault="002202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embedRegular r:id="rId1" w:subsetted="1" w:fontKey="{29D16E58-B126-453A-A2F1-20111714AB9D}"/>
    <w:embedBold r:id="rId2" w:subsetted="1" w:fontKey="{6EE91C45-3717-4BA3-BF41-F08A9B4C71E4}"/>
  </w:font>
  <w:font w:name="楷体">
    <w:panose1 w:val="02010609060101010101"/>
    <w:charset w:val="86"/>
    <w:family w:val="modern"/>
    <w:pitch w:val="fixed"/>
    <w:sig w:usb0="800002BF" w:usb1="38CF7CFA" w:usb2="00000016" w:usb3="00000000" w:csb0="00040001" w:csb1="00000000"/>
    <w:embedRegular r:id="rId3" w:subsetted="1" w:fontKey="{6B9CE659-C7C0-4472-BD4C-5A0CAEBE05E3}"/>
    <w:embedBold r:id="rId4" w:subsetted="1" w:fontKey="{1E6D9594-52F8-47CD-88D8-8D0B7AC1E332}"/>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embedRegular r:id="rId5" w:subsetted="1" w:fontKey="{6B838565-F2DE-48C3-B3C6-F5A72671ADCC}"/>
    <w:embedBold r:id="rId6" w:subsetted="1" w:fontKey="{05750B5B-3D8D-4441-805E-08F215CE1A2D}"/>
  </w:font>
  <w:font w:name="仿宋_GB2312">
    <w:panose1 w:val="02010609030101010101"/>
    <w:charset w:val="86"/>
    <w:family w:val="modern"/>
    <w:pitch w:val="fixed"/>
    <w:sig w:usb0="00000001" w:usb1="080E0000" w:usb2="00000010" w:usb3="00000000" w:csb0="00040000" w:csb1="00000000"/>
    <w:embedRegular r:id="rId7" w:subsetted="1" w:fontKey="{73D73B96-187C-498D-B095-1B72FF490DF0}"/>
  </w:font>
  <w:font w:name="华文仿宋">
    <w:panose1 w:val="02010600040101010101"/>
    <w:charset w:val="86"/>
    <w:family w:val="auto"/>
    <w:pitch w:val="variable"/>
    <w:sig w:usb0="00000287" w:usb1="080F0000" w:usb2="00000010" w:usb3="00000000" w:csb0="0004009F" w:csb1="00000000"/>
  </w:font>
  <w:font w:name="方正小标宋_GBK">
    <w:altName w:val="Arial Unicode MS"/>
    <w:charset w:val="86"/>
    <w:family w:val="script"/>
    <w:pitch w:val="default"/>
    <w:sig w:usb0="00000000" w:usb1="080E0000" w:usb2="0000000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220260">
    <w:pPr>
      <w:pStyle w:val="a7"/>
      <w:jc w:val="center"/>
    </w:pPr>
    <w:r>
      <w:fldChar w:fldCharType="begin"/>
    </w:r>
    <w:r>
      <w:instrText>PAGE   \* MERGEFORMAT</w:instrText>
    </w:r>
    <w:r>
      <w:fldChar w:fldCharType="separate"/>
    </w:r>
    <w:r w:rsidR="00101592" w:rsidRPr="00101592">
      <w:rPr>
        <w:noProof/>
        <w:lang w:val="zh-CN" w:eastAsia="zh-CN"/>
      </w:rPr>
      <w:t>-</w:t>
    </w:r>
    <w:r w:rsidR="00101592" w:rsidRPr="00101592">
      <w:rPr>
        <w:noProof/>
        <w:lang w:val="en-US" w:eastAsia="zh-CN"/>
      </w:rPr>
      <w:t xml:space="preserve"> 10 -</w:t>
    </w:r>
    <w:r>
      <w:fldChar w:fldCharType="end"/>
    </w:r>
  </w:p>
  <w:p w:rsidR="00000000" w:rsidRDefault="00220260">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0260" w:rsidRDefault="00220260">
      <w:r>
        <w:separator/>
      </w:r>
    </w:p>
  </w:footnote>
  <w:footnote w:type="continuationSeparator" w:id="1">
    <w:p w:rsidR="00220260" w:rsidRDefault="002202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0000" w:rsidRDefault="00220260">
    <w:pPr>
      <w:pStyle w:val="3"/>
      <w:spacing w:after="0" w:line="320" w:lineRule="exact"/>
      <w:jc w:val="left"/>
      <w:rPr>
        <w:rFonts w:ascii="楷体" w:eastAsia="楷体" w:hAnsi="楷体"/>
        <w:b/>
        <w:sz w:val="30"/>
        <w:szCs w:val="30"/>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defaultTabStop w:val="420"/>
  <w:drawingGridHorizontalSpacing w:val="105"/>
  <w:drawingGridVerticalSpacing w:val="156"/>
  <w:noPunctuationKerning/>
  <w:characterSpacingControl w:val="compressPunctuation"/>
  <w:hdrShapeDefaults>
    <o:shapedefaults v:ext="edit" spidmax="819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MTMyYWRjYzU3YWIyYTU4ZmExMDc0MjUyOWE1ZTEyYzQifQ=="/>
  </w:docVars>
  <w:rsids>
    <w:rsidRoot w:val="00B9508B"/>
    <w:rsid w:val="00010AAD"/>
    <w:rsid w:val="00011402"/>
    <w:rsid w:val="00011D8A"/>
    <w:rsid w:val="00011ECE"/>
    <w:rsid w:val="0001704F"/>
    <w:rsid w:val="00021165"/>
    <w:rsid w:val="00022E75"/>
    <w:rsid w:val="000306B5"/>
    <w:rsid w:val="00040D21"/>
    <w:rsid w:val="00043DA5"/>
    <w:rsid w:val="000444DA"/>
    <w:rsid w:val="00050EFA"/>
    <w:rsid w:val="000515FD"/>
    <w:rsid w:val="000523E5"/>
    <w:rsid w:val="0006350A"/>
    <w:rsid w:val="0006360C"/>
    <w:rsid w:val="00074375"/>
    <w:rsid w:val="00076AE8"/>
    <w:rsid w:val="000778BA"/>
    <w:rsid w:val="00077CC6"/>
    <w:rsid w:val="00080C78"/>
    <w:rsid w:val="000921E1"/>
    <w:rsid w:val="000A2157"/>
    <w:rsid w:val="000A2FA1"/>
    <w:rsid w:val="000A330F"/>
    <w:rsid w:val="000B2A7F"/>
    <w:rsid w:val="000C7A01"/>
    <w:rsid w:val="000D0780"/>
    <w:rsid w:val="000D2B73"/>
    <w:rsid w:val="000D3AB8"/>
    <w:rsid w:val="000D6982"/>
    <w:rsid w:val="000E2314"/>
    <w:rsid w:val="000E3714"/>
    <w:rsid w:val="000F4B37"/>
    <w:rsid w:val="00101592"/>
    <w:rsid w:val="001016E4"/>
    <w:rsid w:val="00102971"/>
    <w:rsid w:val="00103805"/>
    <w:rsid w:val="00104107"/>
    <w:rsid w:val="0010431A"/>
    <w:rsid w:val="00106C29"/>
    <w:rsid w:val="00110B95"/>
    <w:rsid w:val="00115E91"/>
    <w:rsid w:val="00117112"/>
    <w:rsid w:val="00121EA6"/>
    <w:rsid w:val="001269CA"/>
    <w:rsid w:val="00126EB8"/>
    <w:rsid w:val="00133B90"/>
    <w:rsid w:val="00134AC0"/>
    <w:rsid w:val="00136EBE"/>
    <w:rsid w:val="00143573"/>
    <w:rsid w:val="00144193"/>
    <w:rsid w:val="00146C11"/>
    <w:rsid w:val="00153D34"/>
    <w:rsid w:val="00155B4D"/>
    <w:rsid w:val="00156AAA"/>
    <w:rsid w:val="001601CC"/>
    <w:rsid w:val="001620DA"/>
    <w:rsid w:val="00164185"/>
    <w:rsid w:val="0016731F"/>
    <w:rsid w:val="00167C25"/>
    <w:rsid w:val="00181E32"/>
    <w:rsid w:val="001823F8"/>
    <w:rsid w:val="001922DD"/>
    <w:rsid w:val="001939D7"/>
    <w:rsid w:val="001A112E"/>
    <w:rsid w:val="001A1972"/>
    <w:rsid w:val="001A1C28"/>
    <w:rsid w:val="001A7CCB"/>
    <w:rsid w:val="001B19EE"/>
    <w:rsid w:val="001B21FC"/>
    <w:rsid w:val="001B2C24"/>
    <w:rsid w:val="001B2D39"/>
    <w:rsid w:val="001B5A73"/>
    <w:rsid w:val="001B7B8B"/>
    <w:rsid w:val="001C3983"/>
    <w:rsid w:val="001D0252"/>
    <w:rsid w:val="001D65BA"/>
    <w:rsid w:val="001D7D62"/>
    <w:rsid w:val="001F2C99"/>
    <w:rsid w:val="001F35CB"/>
    <w:rsid w:val="001F6769"/>
    <w:rsid w:val="002006D7"/>
    <w:rsid w:val="00206379"/>
    <w:rsid w:val="002074A8"/>
    <w:rsid w:val="00214320"/>
    <w:rsid w:val="00216421"/>
    <w:rsid w:val="00220260"/>
    <w:rsid w:val="0022087D"/>
    <w:rsid w:val="00226499"/>
    <w:rsid w:val="002265ED"/>
    <w:rsid w:val="00232427"/>
    <w:rsid w:val="00232653"/>
    <w:rsid w:val="00232D88"/>
    <w:rsid w:val="0023442E"/>
    <w:rsid w:val="00236CC6"/>
    <w:rsid w:val="00243D30"/>
    <w:rsid w:val="0024697C"/>
    <w:rsid w:val="00247430"/>
    <w:rsid w:val="00247E0E"/>
    <w:rsid w:val="00253BF0"/>
    <w:rsid w:val="00271193"/>
    <w:rsid w:val="00273FEC"/>
    <w:rsid w:val="0027453F"/>
    <w:rsid w:val="00275DF3"/>
    <w:rsid w:val="00280066"/>
    <w:rsid w:val="00283576"/>
    <w:rsid w:val="00285B34"/>
    <w:rsid w:val="0028717C"/>
    <w:rsid w:val="0029068C"/>
    <w:rsid w:val="00292BAB"/>
    <w:rsid w:val="002A2C22"/>
    <w:rsid w:val="002A4FE6"/>
    <w:rsid w:val="002B2AF6"/>
    <w:rsid w:val="002B4E71"/>
    <w:rsid w:val="002C1739"/>
    <w:rsid w:val="002D313F"/>
    <w:rsid w:val="002D4007"/>
    <w:rsid w:val="002D4314"/>
    <w:rsid w:val="002D4735"/>
    <w:rsid w:val="002D6F8D"/>
    <w:rsid w:val="002D78FA"/>
    <w:rsid w:val="002E1ABD"/>
    <w:rsid w:val="002E360F"/>
    <w:rsid w:val="002E6031"/>
    <w:rsid w:val="002F1E9A"/>
    <w:rsid w:val="002F392B"/>
    <w:rsid w:val="00300337"/>
    <w:rsid w:val="0030133B"/>
    <w:rsid w:val="003028C6"/>
    <w:rsid w:val="00307343"/>
    <w:rsid w:val="0030795D"/>
    <w:rsid w:val="0031001D"/>
    <w:rsid w:val="00332CEA"/>
    <w:rsid w:val="00341971"/>
    <w:rsid w:val="00346992"/>
    <w:rsid w:val="00354011"/>
    <w:rsid w:val="00356873"/>
    <w:rsid w:val="0036030C"/>
    <w:rsid w:val="003642A1"/>
    <w:rsid w:val="00364B36"/>
    <w:rsid w:val="0036708F"/>
    <w:rsid w:val="00370D55"/>
    <w:rsid w:val="003718B6"/>
    <w:rsid w:val="00377A11"/>
    <w:rsid w:val="003806F1"/>
    <w:rsid w:val="00380911"/>
    <w:rsid w:val="00380DFC"/>
    <w:rsid w:val="0038501A"/>
    <w:rsid w:val="00395A3E"/>
    <w:rsid w:val="003A108F"/>
    <w:rsid w:val="003A1FA1"/>
    <w:rsid w:val="003A4026"/>
    <w:rsid w:val="003A4041"/>
    <w:rsid w:val="003A41D7"/>
    <w:rsid w:val="003A5A0C"/>
    <w:rsid w:val="003A5CE3"/>
    <w:rsid w:val="003A63FF"/>
    <w:rsid w:val="003B2544"/>
    <w:rsid w:val="003C0785"/>
    <w:rsid w:val="003C3C37"/>
    <w:rsid w:val="003C4360"/>
    <w:rsid w:val="003C5BF1"/>
    <w:rsid w:val="003D1307"/>
    <w:rsid w:val="003E7DEE"/>
    <w:rsid w:val="003F6960"/>
    <w:rsid w:val="00412FA5"/>
    <w:rsid w:val="00416761"/>
    <w:rsid w:val="00424516"/>
    <w:rsid w:val="00430586"/>
    <w:rsid w:val="00432B84"/>
    <w:rsid w:val="0043361A"/>
    <w:rsid w:val="00433723"/>
    <w:rsid w:val="00434A7E"/>
    <w:rsid w:val="00436A97"/>
    <w:rsid w:val="00437E20"/>
    <w:rsid w:val="0044184B"/>
    <w:rsid w:val="00452824"/>
    <w:rsid w:val="004537BD"/>
    <w:rsid w:val="0045400C"/>
    <w:rsid w:val="004556C4"/>
    <w:rsid w:val="00461FB2"/>
    <w:rsid w:val="00463A0B"/>
    <w:rsid w:val="004648E3"/>
    <w:rsid w:val="00465296"/>
    <w:rsid w:val="00470ED5"/>
    <w:rsid w:val="004719B9"/>
    <w:rsid w:val="00471EC9"/>
    <w:rsid w:val="004737E0"/>
    <w:rsid w:val="00477A85"/>
    <w:rsid w:val="004819AB"/>
    <w:rsid w:val="0048342B"/>
    <w:rsid w:val="00490AB9"/>
    <w:rsid w:val="00491476"/>
    <w:rsid w:val="00494FFB"/>
    <w:rsid w:val="0049557B"/>
    <w:rsid w:val="004A4240"/>
    <w:rsid w:val="004A4F42"/>
    <w:rsid w:val="004C1079"/>
    <w:rsid w:val="004C554E"/>
    <w:rsid w:val="004C5C2D"/>
    <w:rsid w:val="004C7DF9"/>
    <w:rsid w:val="004D0CED"/>
    <w:rsid w:val="004D19F2"/>
    <w:rsid w:val="004D2509"/>
    <w:rsid w:val="004D5105"/>
    <w:rsid w:val="004D7B4B"/>
    <w:rsid w:val="004E1729"/>
    <w:rsid w:val="004E27C7"/>
    <w:rsid w:val="004E2F7B"/>
    <w:rsid w:val="004E5D67"/>
    <w:rsid w:val="004E699C"/>
    <w:rsid w:val="004F1601"/>
    <w:rsid w:val="004F42F4"/>
    <w:rsid w:val="004F4E3C"/>
    <w:rsid w:val="004F5C2A"/>
    <w:rsid w:val="00504922"/>
    <w:rsid w:val="00510DDB"/>
    <w:rsid w:val="00511046"/>
    <w:rsid w:val="00511054"/>
    <w:rsid w:val="00512EC8"/>
    <w:rsid w:val="00514E98"/>
    <w:rsid w:val="00522429"/>
    <w:rsid w:val="00524AD8"/>
    <w:rsid w:val="00530F36"/>
    <w:rsid w:val="0053136B"/>
    <w:rsid w:val="005325AA"/>
    <w:rsid w:val="005334DB"/>
    <w:rsid w:val="0053354A"/>
    <w:rsid w:val="005341E4"/>
    <w:rsid w:val="00541761"/>
    <w:rsid w:val="00542015"/>
    <w:rsid w:val="005468B1"/>
    <w:rsid w:val="0055282B"/>
    <w:rsid w:val="00552B8A"/>
    <w:rsid w:val="00564975"/>
    <w:rsid w:val="005721A5"/>
    <w:rsid w:val="0057323B"/>
    <w:rsid w:val="00577FD5"/>
    <w:rsid w:val="00582E58"/>
    <w:rsid w:val="005870CF"/>
    <w:rsid w:val="0058798F"/>
    <w:rsid w:val="0059121C"/>
    <w:rsid w:val="005922D3"/>
    <w:rsid w:val="00594D16"/>
    <w:rsid w:val="00597A2E"/>
    <w:rsid w:val="005A1599"/>
    <w:rsid w:val="005A4906"/>
    <w:rsid w:val="005A592D"/>
    <w:rsid w:val="005A5C4B"/>
    <w:rsid w:val="005A7DFB"/>
    <w:rsid w:val="005C186C"/>
    <w:rsid w:val="005D2BBE"/>
    <w:rsid w:val="005E0824"/>
    <w:rsid w:val="005F2B6B"/>
    <w:rsid w:val="005F4523"/>
    <w:rsid w:val="005F517D"/>
    <w:rsid w:val="005F7D7A"/>
    <w:rsid w:val="0060592D"/>
    <w:rsid w:val="00607FB1"/>
    <w:rsid w:val="006128F2"/>
    <w:rsid w:val="0061598F"/>
    <w:rsid w:val="00620AD1"/>
    <w:rsid w:val="00622A66"/>
    <w:rsid w:val="00624041"/>
    <w:rsid w:val="00627E2C"/>
    <w:rsid w:val="006318B4"/>
    <w:rsid w:val="0063417F"/>
    <w:rsid w:val="00652227"/>
    <w:rsid w:val="0065266A"/>
    <w:rsid w:val="00653AFC"/>
    <w:rsid w:val="00655B9E"/>
    <w:rsid w:val="00656E04"/>
    <w:rsid w:val="0066489F"/>
    <w:rsid w:val="0067125B"/>
    <w:rsid w:val="0067400E"/>
    <w:rsid w:val="00676128"/>
    <w:rsid w:val="006775B1"/>
    <w:rsid w:val="00681447"/>
    <w:rsid w:val="00696935"/>
    <w:rsid w:val="006A1B53"/>
    <w:rsid w:val="006B02E8"/>
    <w:rsid w:val="006B5249"/>
    <w:rsid w:val="006B6724"/>
    <w:rsid w:val="006C310A"/>
    <w:rsid w:val="006D08B0"/>
    <w:rsid w:val="006D0D0D"/>
    <w:rsid w:val="006D1DF4"/>
    <w:rsid w:val="006D5D8B"/>
    <w:rsid w:val="006E2A4E"/>
    <w:rsid w:val="006E3B14"/>
    <w:rsid w:val="006E5B54"/>
    <w:rsid w:val="006E660F"/>
    <w:rsid w:val="006E6F4A"/>
    <w:rsid w:val="006E7458"/>
    <w:rsid w:val="006F0E0B"/>
    <w:rsid w:val="00704BC6"/>
    <w:rsid w:val="007070E9"/>
    <w:rsid w:val="00715E3C"/>
    <w:rsid w:val="00721A70"/>
    <w:rsid w:val="00722CA1"/>
    <w:rsid w:val="00724452"/>
    <w:rsid w:val="0072745F"/>
    <w:rsid w:val="00742954"/>
    <w:rsid w:val="0076109A"/>
    <w:rsid w:val="007650B1"/>
    <w:rsid w:val="00765883"/>
    <w:rsid w:val="0077623C"/>
    <w:rsid w:val="00776C01"/>
    <w:rsid w:val="00777516"/>
    <w:rsid w:val="00782CEF"/>
    <w:rsid w:val="0078586F"/>
    <w:rsid w:val="00791540"/>
    <w:rsid w:val="0079458C"/>
    <w:rsid w:val="0079526C"/>
    <w:rsid w:val="007A7480"/>
    <w:rsid w:val="007B4CF9"/>
    <w:rsid w:val="007C44B8"/>
    <w:rsid w:val="007C4E11"/>
    <w:rsid w:val="007C7918"/>
    <w:rsid w:val="007D1901"/>
    <w:rsid w:val="007D19A4"/>
    <w:rsid w:val="007D20F1"/>
    <w:rsid w:val="007E055A"/>
    <w:rsid w:val="007E0FCB"/>
    <w:rsid w:val="007F073E"/>
    <w:rsid w:val="007F152F"/>
    <w:rsid w:val="007F27D6"/>
    <w:rsid w:val="007F7837"/>
    <w:rsid w:val="0080294B"/>
    <w:rsid w:val="00807ADF"/>
    <w:rsid w:val="00807F03"/>
    <w:rsid w:val="00813A83"/>
    <w:rsid w:val="00826821"/>
    <w:rsid w:val="00830258"/>
    <w:rsid w:val="008365FD"/>
    <w:rsid w:val="008566E9"/>
    <w:rsid w:val="00860D1C"/>
    <w:rsid w:val="00877CC4"/>
    <w:rsid w:val="00883559"/>
    <w:rsid w:val="008863C8"/>
    <w:rsid w:val="008941AD"/>
    <w:rsid w:val="008A0051"/>
    <w:rsid w:val="008A2349"/>
    <w:rsid w:val="008A52ED"/>
    <w:rsid w:val="008A6558"/>
    <w:rsid w:val="008B78D8"/>
    <w:rsid w:val="008B7D3B"/>
    <w:rsid w:val="008B7E14"/>
    <w:rsid w:val="008C2295"/>
    <w:rsid w:val="008C3D8E"/>
    <w:rsid w:val="008C7862"/>
    <w:rsid w:val="008D77DE"/>
    <w:rsid w:val="008E46B9"/>
    <w:rsid w:val="008E4D1B"/>
    <w:rsid w:val="008F1785"/>
    <w:rsid w:val="008F280E"/>
    <w:rsid w:val="00900053"/>
    <w:rsid w:val="009147F2"/>
    <w:rsid w:val="00920190"/>
    <w:rsid w:val="00923707"/>
    <w:rsid w:val="00930A9D"/>
    <w:rsid w:val="009360BC"/>
    <w:rsid w:val="009409B9"/>
    <w:rsid w:val="00941E7E"/>
    <w:rsid w:val="009438E1"/>
    <w:rsid w:val="009449BA"/>
    <w:rsid w:val="0094509F"/>
    <w:rsid w:val="009508AE"/>
    <w:rsid w:val="00956644"/>
    <w:rsid w:val="009601AC"/>
    <w:rsid w:val="00972522"/>
    <w:rsid w:val="00973103"/>
    <w:rsid w:val="009736EB"/>
    <w:rsid w:val="00983ABF"/>
    <w:rsid w:val="009878EF"/>
    <w:rsid w:val="0099239B"/>
    <w:rsid w:val="00993D55"/>
    <w:rsid w:val="009A3439"/>
    <w:rsid w:val="009A37AC"/>
    <w:rsid w:val="009A7523"/>
    <w:rsid w:val="009B1692"/>
    <w:rsid w:val="009B7A95"/>
    <w:rsid w:val="009C254C"/>
    <w:rsid w:val="009C5E9A"/>
    <w:rsid w:val="009D1682"/>
    <w:rsid w:val="009D443D"/>
    <w:rsid w:val="009D47B9"/>
    <w:rsid w:val="009E013F"/>
    <w:rsid w:val="009E3D2F"/>
    <w:rsid w:val="009F241A"/>
    <w:rsid w:val="009F49A1"/>
    <w:rsid w:val="009F4CB0"/>
    <w:rsid w:val="009F55E1"/>
    <w:rsid w:val="009F6DF1"/>
    <w:rsid w:val="009F7918"/>
    <w:rsid w:val="00A02BC9"/>
    <w:rsid w:val="00A0448D"/>
    <w:rsid w:val="00A105D0"/>
    <w:rsid w:val="00A1232E"/>
    <w:rsid w:val="00A13A3D"/>
    <w:rsid w:val="00A16FA8"/>
    <w:rsid w:val="00A21764"/>
    <w:rsid w:val="00A26B0C"/>
    <w:rsid w:val="00A31BAE"/>
    <w:rsid w:val="00A32C2D"/>
    <w:rsid w:val="00A376E0"/>
    <w:rsid w:val="00A45587"/>
    <w:rsid w:val="00A50F5C"/>
    <w:rsid w:val="00A53ECE"/>
    <w:rsid w:val="00A562E6"/>
    <w:rsid w:val="00A57AE6"/>
    <w:rsid w:val="00A6243E"/>
    <w:rsid w:val="00A66119"/>
    <w:rsid w:val="00A71599"/>
    <w:rsid w:val="00A72ED0"/>
    <w:rsid w:val="00A76B0A"/>
    <w:rsid w:val="00A80743"/>
    <w:rsid w:val="00A91752"/>
    <w:rsid w:val="00A93786"/>
    <w:rsid w:val="00A9396D"/>
    <w:rsid w:val="00A96D5C"/>
    <w:rsid w:val="00A971C3"/>
    <w:rsid w:val="00AA3AA5"/>
    <w:rsid w:val="00AA4B2F"/>
    <w:rsid w:val="00AA7DEB"/>
    <w:rsid w:val="00AB091E"/>
    <w:rsid w:val="00AB1858"/>
    <w:rsid w:val="00AB466A"/>
    <w:rsid w:val="00AB6093"/>
    <w:rsid w:val="00AC2F47"/>
    <w:rsid w:val="00AC711F"/>
    <w:rsid w:val="00AD086A"/>
    <w:rsid w:val="00AD2649"/>
    <w:rsid w:val="00AD31B6"/>
    <w:rsid w:val="00AD4653"/>
    <w:rsid w:val="00AD4743"/>
    <w:rsid w:val="00AD4DA0"/>
    <w:rsid w:val="00AD503C"/>
    <w:rsid w:val="00AD590F"/>
    <w:rsid w:val="00AD6D50"/>
    <w:rsid w:val="00AF1686"/>
    <w:rsid w:val="00AF3F10"/>
    <w:rsid w:val="00B074B2"/>
    <w:rsid w:val="00B153A7"/>
    <w:rsid w:val="00B167F8"/>
    <w:rsid w:val="00B22532"/>
    <w:rsid w:val="00B37CE4"/>
    <w:rsid w:val="00B42C24"/>
    <w:rsid w:val="00B446D8"/>
    <w:rsid w:val="00B44AC8"/>
    <w:rsid w:val="00B44EE1"/>
    <w:rsid w:val="00B455CA"/>
    <w:rsid w:val="00B536D9"/>
    <w:rsid w:val="00B56F70"/>
    <w:rsid w:val="00B57CFA"/>
    <w:rsid w:val="00B61642"/>
    <w:rsid w:val="00B652DF"/>
    <w:rsid w:val="00B67F64"/>
    <w:rsid w:val="00B7070B"/>
    <w:rsid w:val="00B72AF9"/>
    <w:rsid w:val="00B750EA"/>
    <w:rsid w:val="00B80A4D"/>
    <w:rsid w:val="00B81BD3"/>
    <w:rsid w:val="00B82CD8"/>
    <w:rsid w:val="00B8545E"/>
    <w:rsid w:val="00B8577D"/>
    <w:rsid w:val="00B870C8"/>
    <w:rsid w:val="00B9318D"/>
    <w:rsid w:val="00B93B2A"/>
    <w:rsid w:val="00B9508B"/>
    <w:rsid w:val="00BA56B8"/>
    <w:rsid w:val="00BA59F8"/>
    <w:rsid w:val="00BA74FF"/>
    <w:rsid w:val="00BB0A87"/>
    <w:rsid w:val="00BB0FE8"/>
    <w:rsid w:val="00BB3F6F"/>
    <w:rsid w:val="00BB6D6D"/>
    <w:rsid w:val="00BC6131"/>
    <w:rsid w:val="00BC7F8D"/>
    <w:rsid w:val="00BD21F7"/>
    <w:rsid w:val="00BD3BB2"/>
    <w:rsid w:val="00BD52AD"/>
    <w:rsid w:val="00BD772F"/>
    <w:rsid w:val="00BE0703"/>
    <w:rsid w:val="00BE3876"/>
    <w:rsid w:val="00BE7F14"/>
    <w:rsid w:val="00BF1875"/>
    <w:rsid w:val="00BF1B09"/>
    <w:rsid w:val="00C11A42"/>
    <w:rsid w:val="00C12DE3"/>
    <w:rsid w:val="00C15033"/>
    <w:rsid w:val="00C21A3B"/>
    <w:rsid w:val="00C230EE"/>
    <w:rsid w:val="00C23142"/>
    <w:rsid w:val="00C25F7A"/>
    <w:rsid w:val="00C31909"/>
    <w:rsid w:val="00C334D2"/>
    <w:rsid w:val="00C33627"/>
    <w:rsid w:val="00C4166F"/>
    <w:rsid w:val="00C4312E"/>
    <w:rsid w:val="00C44070"/>
    <w:rsid w:val="00C445C2"/>
    <w:rsid w:val="00C44CA0"/>
    <w:rsid w:val="00C450C3"/>
    <w:rsid w:val="00C51034"/>
    <w:rsid w:val="00C61327"/>
    <w:rsid w:val="00C6387C"/>
    <w:rsid w:val="00C648F7"/>
    <w:rsid w:val="00C651E4"/>
    <w:rsid w:val="00C66D32"/>
    <w:rsid w:val="00C70303"/>
    <w:rsid w:val="00C71134"/>
    <w:rsid w:val="00C713FC"/>
    <w:rsid w:val="00C83012"/>
    <w:rsid w:val="00C834BE"/>
    <w:rsid w:val="00C844F0"/>
    <w:rsid w:val="00C85345"/>
    <w:rsid w:val="00C87797"/>
    <w:rsid w:val="00C92042"/>
    <w:rsid w:val="00C933D3"/>
    <w:rsid w:val="00C94E2D"/>
    <w:rsid w:val="00CA2C0C"/>
    <w:rsid w:val="00CA3989"/>
    <w:rsid w:val="00CA5DE6"/>
    <w:rsid w:val="00CB055D"/>
    <w:rsid w:val="00CB1E95"/>
    <w:rsid w:val="00CB4BB0"/>
    <w:rsid w:val="00CB7270"/>
    <w:rsid w:val="00CB7318"/>
    <w:rsid w:val="00CC069F"/>
    <w:rsid w:val="00CC1F9A"/>
    <w:rsid w:val="00CC6585"/>
    <w:rsid w:val="00CC7841"/>
    <w:rsid w:val="00CD2E30"/>
    <w:rsid w:val="00CD4BB4"/>
    <w:rsid w:val="00CD5A5E"/>
    <w:rsid w:val="00CE0EEE"/>
    <w:rsid w:val="00CE2B93"/>
    <w:rsid w:val="00CE55CA"/>
    <w:rsid w:val="00D0621E"/>
    <w:rsid w:val="00D11D18"/>
    <w:rsid w:val="00D17331"/>
    <w:rsid w:val="00D17E19"/>
    <w:rsid w:val="00D225AB"/>
    <w:rsid w:val="00D273BA"/>
    <w:rsid w:val="00D35785"/>
    <w:rsid w:val="00D4285B"/>
    <w:rsid w:val="00D42B17"/>
    <w:rsid w:val="00D45658"/>
    <w:rsid w:val="00D5670A"/>
    <w:rsid w:val="00D619EE"/>
    <w:rsid w:val="00D61FEE"/>
    <w:rsid w:val="00D65BD0"/>
    <w:rsid w:val="00D67349"/>
    <w:rsid w:val="00D7708D"/>
    <w:rsid w:val="00D77797"/>
    <w:rsid w:val="00D83B96"/>
    <w:rsid w:val="00D86432"/>
    <w:rsid w:val="00D935CD"/>
    <w:rsid w:val="00D93664"/>
    <w:rsid w:val="00D973B1"/>
    <w:rsid w:val="00DA39F2"/>
    <w:rsid w:val="00DB37AC"/>
    <w:rsid w:val="00DB76A9"/>
    <w:rsid w:val="00DC08AB"/>
    <w:rsid w:val="00DD1CCB"/>
    <w:rsid w:val="00DD23E2"/>
    <w:rsid w:val="00DD631D"/>
    <w:rsid w:val="00DE332C"/>
    <w:rsid w:val="00DF42C4"/>
    <w:rsid w:val="00E026A7"/>
    <w:rsid w:val="00E10F10"/>
    <w:rsid w:val="00E12550"/>
    <w:rsid w:val="00E21026"/>
    <w:rsid w:val="00E22411"/>
    <w:rsid w:val="00E26704"/>
    <w:rsid w:val="00E33661"/>
    <w:rsid w:val="00E34AC3"/>
    <w:rsid w:val="00E36A86"/>
    <w:rsid w:val="00E43092"/>
    <w:rsid w:val="00E476E5"/>
    <w:rsid w:val="00E5127B"/>
    <w:rsid w:val="00E55002"/>
    <w:rsid w:val="00E57B9E"/>
    <w:rsid w:val="00E600BB"/>
    <w:rsid w:val="00E657DF"/>
    <w:rsid w:val="00E70F6F"/>
    <w:rsid w:val="00E7435E"/>
    <w:rsid w:val="00E77E0D"/>
    <w:rsid w:val="00E8071F"/>
    <w:rsid w:val="00E82788"/>
    <w:rsid w:val="00E83A0F"/>
    <w:rsid w:val="00E87272"/>
    <w:rsid w:val="00E90129"/>
    <w:rsid w:val="00E95BFA"/>
    <w:rsid w:val="00E972AC"/>
    <w:rsid w:val="00EA4FC5"/>
    <w:rsid w:val="00EA691C"/>
    <w:rsid w:val="00EB0996"/>
    <w:rsid w:val="00EB1C0E"/>
    <w:rsid w:val="00EB1DBB"/>
    <w:rsid w:val="00EB4622"/>
    <w:rsid w:val="00EB5FC0"/>
    <w:rsid w:val="00EB69C0"/>
    <w:rsid w:val="00EB7032"/>
    <w:rsid w:val="00EC0A78"/>
    <w:rsid w:val="00EC3731"/>
    <w:rsid w:val="00EC37F7"/>
    <w:rsid w:val="00EC4847"/>
    <w:rsid w:val="00ED1B29"/>
    <w:rsid w:val="00ED510E"/>
    <w:rsid w:val="00ED6437"/>
    <w:rsid w:val="00EE01DA"/>
    <w:rsid w:val="00EE5FA5"/>
    <w:rsid w:val="00EF261B"/>
    <w:rsid w:val="00EF2FCF"/>
    <w:rsid w:val="00EF33D3"/>
    <w:rsid w:val="00EF3ACD"/>
    <w:rsid w:val="00F05D45"/>
    <w:rsid w:val="00F14756"/>
    <w:rsid w:val="00F14B82"/>
    <w:rsid w:val="00F15009"/>
    <w:rsid w:val="00F1612C"/>
    <w:rsid w:val="00F22AB1"/>
    <w:rsid w:val="00F2487B"/>
    <w:rsid w:val="00F24F61"/>
    <w:rsid w:val="00F260B4"/>
    <w:rsid w:val="00F30B02"/>
    <w:rsid w:val="00F31BE6"/>
    <w:rsid w:val="00F328BA"/>
    <w:rsid w:val="00F33955"/>
    <w:rsid w:val="00F35465"/>
    <w:rsid w:val="00F36B9E"/>
    <w:rsid w:val="00F41BFE"/>
    <w:rsid w:val="00F428B8"/>
    <w:rsid w:val="00F44A58"/>
    <w:rsid w:val="00F52B88"/>
    <w:rsid w:val="00F5342A"/>
    <w:rsid w:val="00F55D05"/>
    <w:rsid w:val="00F6427D"/>
    <w:rsid w:val="00F72B7E"/>
    <w:rsid w:val="00F81FDD"/>
    <w:rsid w:val="00F860C4"/>
    <w:rsid w:val="00F92C1C"/>
    <w:rsid w:val="00FA2E9B"/>
    <w:rsid w:val="00FA44D8"/>
    <w:rsid w:val="00FA4CA2"/>
    <w:rsid w:val="00FB2ABB"/>
    <w:rsid w:val="00FB41DA"/>
    <w:rsid w:val="00FB4D37"/>
    <w:rsid w:val="00FC29E1"/>
    <w:rsid w:val="00FC4025"/>
    <w:rsid w:val="00FC4296"/>
    <w:rsid w:val="00FC7FD5"/>
    <w:rsid w:val="00FD2F77"/>
    <w:rsid w:val="00FD3A15"/>
    <w:rsid w:val="00FD3AB2"/>
    <w:rsid w:val="00FE3E23"/>
    <w:rsid w:val="00FE58A4"/>
    <w:rsid w:val="00FE6AA7"/>
    <w:rsid w:val="00FE7747"/>
    <w:rsid w:val="00FF3DF5"/>
    <w:rsid w:val="00FF4271"/>
    <w:rsid w:val="01043EBD"/>
    <w:rsid w:val="011533A2"/>
    <w:rsid w:val="014557C2"/>
    <w:rsid w:val="0148428A"/>
    <w:rsid w:val="014E4FD3"/>
    <w:rsid w:val="016C71F3"/>
    <w:rsid w:val="01AD6D26"/>
    <w:rsid w:val="01B75616"/>
    <w:rsid w:val="01DD1E9F"/>
    <w:rsid w:val="01E44FDB"/>
    <w:rsid w:val="01F40F97"/>
    <w:rsid w:val="021037A4"/>
    <w:rsid w:val="02127D06"/>
    <w:rsid w:val="023A2E4D"/>
    <w:rsid w:val="023F0464"/>
    <w:rsid w:val="023F53FF"/>
    <w:rsid w:val="024D2E92"/>
    <w:rsid w:val="025657AD"/>
    <w:rsid w:val="025A1D7F"/>
    <w:rsid w:val="025C7268"/>
    <w:rsid w:val="02924A37"/>
    <w:rsid w:val="02AF1166"/>
    <w:rsid w:val="02BD2A70"/>
    <w:rsid w:val="02D247A8"/>
    <w:rsid w:val="02DE7C7D"/>
    <w:rsid w:val="02F456F2"/>
    <w:rsid w:val="033C2BF5"/>
    <w:rsid w:val="033D39EA"/>
    <w:rsid w:val="036D70E8"/>
    <w:rsid w:val="036F6EC2"/>
    <w:rsid w:val="037A6C86"/>
    <w:rsid w:val="03800D34"/>
    <w:rsid w:val="03892C16"/>
    <w:rsid w:val="038F541B"/>
    <w:rsid w:val="03A25A60"/>
    <w:rsid w:val="03BE07F6"/>
    <w:rsid w:val="03CC5D27"/>
    <w:rsid w:val="03D248F1"/>
    <w:rsid w:val="03E42333"/>
    <w:rsid w:val="04035D57"/>
    <w:rsid w:val="041E22FB"/>
    <w:rsid w:val="042C2C6A"/>
    <w:rsid w:val="044E2BE0"/>
    <w:rsid w:val="04581CB1"/>
    <w:rsid w:val="047D1717"/>
    <w:rsid w:val="0481094A"/>
    <w:rsid w:val="0485043A"/>
    <w:rsid w:val="048B7990"/>
    <w:rsid w:val="049820AD"/>
    <w:rsid w:val="04A42800"/>
    <w:rsid w:val="04B50EB1"/>
    <w:rsid w:val="04C900CA"/>
    <w:rsid w:val="04E946B7"/>
    <w:rsid w:val="04FC3176"/>
    <w:rsid w:val="04FE4606"/>
    <w:rsid w:val="05077A3D"/>
    <w:rsid w:val="051F632A"/>
    <w:rsid w:val="05227EBA"/>
    <w:rsid w:val="05254FFE"/>
    <w:rsid w:val="053C0609"/>
    <w:rsid w:val="054F5218"/>
    <w:rsid w:val="056E4905"/>
    <w:rsid w:val="05900FD6"/>
    <w:rsid w:val="05B40B17"/>
    <w:rsid w:val="05B64EE1"/>
    <w:rsid w:val="05BC10BA"/>
    <w:rsid w:val="05CE0294"/>
    <w:rsid w:val="05E12078"/>
    <w:rsid w:val="05ED1557"/>
    <w:rsid w:val="05FD666C"/>
    <w:rsid w:val="06182C09"/>
    <w:rsid w:val="061A5F76"/>
    <w:rsid w:val="062067FE"/>
    <w:rsid w:val="063469F7"/>
    <w:rsid w:val="06383B48"/>
    <w:rsid w:val="06387A00"/>
    <w:rsid w:val="065478E3"/>
    <w:rsid w:val="06746BFD"/>
    <w:rsid w:val="067952CB"/>
    <w:rsid w:val="068044EF"/>
    <w:rsid w:val="068A095C"/>
    <w:rsid w:val="06A64813"/>
    <w:rsid w:val="06AB431A"/>
    <w:rsid w:val="06AC39E1"/>
    <w:rsid w:val="06B52E78"/>
    <w:rsid w:val="06E11AE9"/>
    <w:rsid w:val="070D50D4"/>
    <w:rsid w:val="07113A99"/>
    <w:rsid w:val="071F58FD"/>
    <w:rsid w:val="0720561C"/>
    <w:rsid w:val="07267E44"/>
    <w:rsid w:val="072E2BE7"/>
    <w:rsid w:val="075E0C24"/>
    <w:rsid w:val="076B7131"/>
    <w:rsid w:val="07707311"/>
    <w:rsid w:val="07794418"/>
    <w:rsid w:val="078D5106"/>
    <w:rsid w:val="079B25E0"/>
    <w:rsid w:val="079C0106"/>
    <w:rsid w:val="07A33243"/>
    <w:rsid w:val="07B84168"/>
    <w:rsid w:val="07D442F0"/>
    <w:rsid w:val="07DB47E0"/>
    <w:rsid w:val="07ED2710"/>
    <w:rsid w:val="07F7533D"/>
    <w:rsid w:val="081E3021"/>
    <w:rsid w:val="082840D3"/>
    <w:rsid w:val="0831084F"/>
    <w:rsid w:val="084127BF"/>
    <w:rsid w:val="085C3EA8"/>
    <w:rsid w:val="08DF7949"/>
    <w:rsid w:val="08FD1DEA"/>
    <w:rsid w:val="0912575B"/>
    <w:rsid w:val="09242A94"/>
    <w:rsid w:val="0935241C"/>
    <w:rsid w:val="09594501"/>
    <w:rsid w:val="09622450"/>
    <w:rsid w:val="097A10B2"/>
    <w:rsid w:val="09806A03"/>
    <w:rsid w:val="098C50DF"/>
    <w:rsid w:val="09972933"/>
    <w:rsid w:val="09A82D92"/>
    <w:rsid w:val="09BC4A90"/>
    <w:rsid w:val="09C3084B"/>
    <w:rsid w:val="09F064E7"/>
    <w:rsid w:val="09F1642F"/>
    <w:rsid w:val="0A0843AE"/>
    <w:rsid w:val="0A0A189F"/>
    <w:rsid w:val="0A406435"/>
    <w:rsid w:val="0A4C7BC2"/>
    <w:rsid w:val="0A61267A"/>
    <w:rsid w:val="0A6273E5"/>
    <w:rsid w:val="0A670558"/>
    <w:rsid w:val="0A6D18E6"/>
    <w:rsid w:val="0A94661F"/>
    <w:rsid w:val="0AAB489B"/>
    <w:rsid w:val="0AB075D4"/>
    <w:rsid w:val="0ABF23BB"/>
    <w:rsid w:val="0AC92FC0"/>
    <w:rsid w:val="0ADF0362"/>
    <w:rsid w:val="0AFE4755"/>
    <w:rsid w:val="0B0A43BB"/>
    <w:rsid w:val="0B177C5F"/>
    <w:rsid w:val="0B18666F"/>
    <w:rsid w:val="0B1F0E32"/>
    <w:rsid w:val="0B3643CE"/>
    <w:rsid w:val="0B684935"/>
    <w:rsid w:val="0B811AED"/>
    <w:rsid w:val="0B8953AF"/>
    <w:rsid w:val="0B924545"/>
    <w:rsid w:val="0BB84D66"/>
    <w:rsid w:val="0BBA57B3"/>
    <w:rsid w:val="0BCA5242"/>
    <w:rsid w:val="0BD47E6F"/>
    <w:rsid w:val="0BDC14BA"/>
    <w:rsid w:val="0BDF6167"/>
    <w:rsid w:val="0C0C022D"/>
    <w:rsid w:val="0C105C49"/>
    <w:rsid w:val="0C18633A"/>
    <w:rsid w:val="0C3B196A"/>
    <w:rsid w:val="0C522D11"/>
    <w:rsid w:val="0C5D6CFF"/>
    <w:rsid w:val="0C607954"/>
    <w:rsid w:val="0C696A4D"/>
    <w:rsid w:val="0C850278"/>
    <w:rsid w:val="0C876E62"/>
    <w:rsid w:val="0CA830A9"/>
    <w:rsid w:val="0CC003F3"/>
    <w:rsid w:val="0CC53C5B"/>
    <w:rsid w:val="0CD003F1"/>
    <w:rsid w:val="0CEB16A1"/>
    <w:rsid w:val="0D0033A7"/>
    <w:rsid w:val="0D2C632F"/>
    <w:rsid w:val="0D2F7FD6"/>
    <w:rsid w:val="0D4904F5"/>
    <w:rsid w:val="0D4A5F0F"/>
    <w:rsid w:val="0D533015"/>
    <w:rsid w:val="0D69568B"/>
    <w:rsid w:val="0D701E19"/>
    <w:rsid w:val="0D7D0092"/>
    <w:rsid w:val="0D7E7B62"/>
    <w:rsid w:val="0D892EDB"/>
    <w:rsid w:val="0D8F0A9E"/>
    <w:rsid w:val="0D984A85"/>
    <w:rsid w:val="0D9A07CB"/>
    <w:rsid w:val="0DBF1521"/>
    <w:rsid w:val="0DDA1988"/>
    <w:rsid w:val="0DE20DA1"/>
    <w:rsid w:val="0DF41725"/>
    <w:rsid w:val="0DFC18FF"/>
    <w:rsid w:val="0E15070F"/>
    <w:rsid w:val="0E1529C0"/>
    <w:rsid w:val="0E18320E"/>
    <w:rsid w:val="0E341099"/>
    <w:rsid w:val="0E344BF5"/>
    <w:rsid w:val="0E3B7DDE"/>
    <w:rsid w:val="0E407A3D"/>
    <w:rsid w:val="0E8611C8"/>
    <w:rsid w:val="0E9953A0"/>
    <w:rsid w:val="0EAF7EB7"/>
    <w:rsid w:val="0EB36E4F"/>
    <w:rsid w:val="0EF71B93"/>
    <w:rsid w:val="0F0E3698"/>
    <w:rsid w:val="0F12144F"/>
    <w:rsid w:val="0F171D4D"/>
    <w:rsid w:val="0F2B6A4C"/>
    <w:rsid w:val="0F3C7675"/>
    <w:rsid w:val="0F76362F"/>
    <w:rsid w:val="0F882BE7"/>
    <w:rsid w:val="0F9811B3"/>
    <w:rsid w:val="0FB12581"/>
    <w:rsid w:val="0FBD5E23"/>
    <w:rsid w:val="0FF00C1C"/>
    <w:rsid w:val="10101691"/>
    <w:rsid w:val="101C3B92"/>
    <w:rsid w:val="10305890"/>
    <w:rsid w:val="104B5419"/>
    <w:rsid w:val="106D0892"/>
    <w:rsid w:val="107B575F"/>
    <w:rsid w:val="107C0612"/>
    <w:rsid w:val="107C2883"/>
    <w:rsid w:val="108E562D"/>
    <w:rsid w:val="10A75C36"/>
    <w:rsid w:val="10AA3894"/>
    <w:rsid w:val="10AB2390"/>
    <w:rsid w:val="10C926F7"/>
    <w:rsid w:val="10D858D0"/>
    <w:rsid w:val="10F60887"/>
    <w:rsid w:val="10F71883"/>
    <w:rsid w:val="11055836"/>
    <w:rsid w:val="110A60E1"/>
    <w:rsid w:val="1111746F"/>
    <w:rsid w:val="112076B2"/>
    <w:rsid w:val="114E1316"/>
    <w:rsid w:val="115D4462"/>
    <w:rsid w:val="11785740"/>
    <w:rsid w:val="11847C41"/>
    <w:rsid w:val="11AE21C7"/>
    <w:rsid w:val="11BC52BB"/>
    <w:rsid w:val="11E7204F"/>
    <w:rsid w:val="11FC3C7B"/>
    <w:rsid w:val="12045226"/>
    <w:rsid w:val="120576CA"/>
    <w:rsid w:val="121601CB"/>
    <w:rsid w:val="12251A7F"/>
    <w:rsid w:val="122D02D9"/>
    <w:rsid w:val="12352A26"/>
    <w:rsid w:val="124F2F7E"/>
    <w:rsid w:val="125B083D"/>
    <w:rsid w:val="12692E2A"/>
    <w:rsid w:val="1275376E"/>
    <w:rsid w:val="127961AB"/>
    <w:rsid w:val="127F48AC"/>
    <w:rsid w:val="128B2857"/>
    <w:rsid w:val="129A088F"/>
    <w:rsid w:val="12B502CE"/>
    <w:rsid w:val="12EC610C"/>
    <w:rsid w:val="133E5B64"/>
    <w:rsid w:val="13421B62"/>
    <w:rsid w:val="13596EAB"/>
    <w:rsid w:val="13631AD8"/>
    <w:rsid w:val="136A57AA"/>
    <w:rsid w:val="13A23100"/>
    <w:rsid w:val="13A419F6"/>
    <w:rsid w:val="13A8160F"/>
    <w:rsid w:val="13BA2FF8"/>
    <w:rsid w:val="13C54541"/>
    <w:rsid w:val="13DB5B12"/>
    <w:rsid w:val="13E96481"/>
    <w:rsid w:val="13FF26A7"/>
    <w:rsid w:val="14094B72"/>
    <w:rsid w:val="141267E9"/>
    <w:rsid w:val="1419732D"/>
    <w:rsid w:val="141A663B"/>
    <w:rsid w:val="141B3407"/>
    <w:rsid w:val="14217D71"/>
    <w:rsid w:val="143C5E43"/>
    <w:rsid w:val="147E3317"/>
    <w:rsid w:val="148F527B"/>
    <w:rsid w:val="14A11363"/>
    <w:rsid w:val="14A16D5C"/>
    <w:rsid w:val="14A31322"/>
    <w:rsid w:val="14A64372"/>
    <w:rsid w:val="14AD2059"/>
    <w:rsid w:val="14AE2097"/>
    <w:rsid w:val="14CE5904"/>
    <w:rsid w:val="14DD7B1A"/>
    <w:rsid w:val="14EA425F"/>
    <w:rsid w:val="14FB46BE"/>
    <w:rsid w:val="15095086"/>
    <w:rsid w:val="150A33FE"/>
    <w:rsid w:val="15466522"/>
    <w:rsid w:val="155418EA"/>
    <w:rsid w:val="15716C2B"/>
    <w:rsid w:val="159F14ED"/>
    <w:rsid w:val="160C6457"/>
    <w:rsid w:val="16201F02"/>
    <w:rsid w:val="164A06C7"/>
    <w:rsid w:val="165119C0"/>
    <w:rsid w:val="169D0AAC"/>
    <w:rsid w:val="16AF39B2"/>
    <w:rsid w:val="16B0104B"/>
    <w:rsid w:val="16BC60CF"/>
    <w:rsid w:val="16CA2FAB"/>
    <w:rsid w:val="16CB7CD9"/>
    <w:rsid w:val="16CD49B3"/>
    <w:rsid w:val="16CF77FC"/>
    <w:rsid w:val="16D33FA6"/>
    <w:rsid w:val="16D72F09"/>
    <w:rsid w:val="16F16621"/>
    <w:rsid w:val="170F26A3"/>
    <w:rsid w:val="17123F41"/>
    <w:rsid w:val="171C59CF"/>
    <w:rsid w:val="17252229"/>
    <w:rsid w:val="17397720"/>
    <w:rsid w:val="174B761A"/>
    <w:rsid w:val="17516817"/>
    <w:rsid w:val="178B7998"/>
    <w:rsid w:val="17A0154D"/>
    <w:rsid w:val="17A915FE"/>
    <w:rsid w:val="17B943BD"/>
    <w:rsid w:val="17B95CD2"/>
    <w:rsid w:val="17E83E6F"/>
    <w:rsid w:val="18477C1A"/>
    <w:rsid w:val="184E2D57"/>
    <w:rsid w:val="18631508"/>
    <w:rsid w:val="18A746DB"/>
    <w:rsid w:val="18A92683"/>
    <w:rsid w:val="18B708FC"/>
    <w:rsid w:val="18BE1620"/>
    <w:rsid w:val="18C15C88"/>
    <w:rsid w:val="18D95B8F"/>
    <w:rsid w:val="18FE29CF"/>
    <w:rsid w:val="190B692E"/>
    <w:rsid w:val="19145D4E"/>
    <w:rsid w:val="192501A9"/>
    <w:rsid w:val="1931408F"/>
    <w:rsid w:val="193C34F7"/>
    <w:rsid w:val="193C52A5"/>
    <w:rsid w:val="195404FB"/>
    <w:rsid w:val="197902A7"/>
    <w:rsid w:val="1992378C"/>
    <w:rsid w:val="19956C86"/>
    <w:rsid w:val="199B1FCC"/>
    <w:rsid w:val="19AF1F8F"/>
    <w:rsid w:val="19D11E91"/>
    <w:rsid w:val="19E03E83"/>
    <w:rsid w:val="19F01D78"/>
    <w:rsid w:val="1A011B2C"/>
    <w:rsid w:val="1A033C1A"/>
    <w:rsid w:val="1A1F2BFD"/>
    <w:rsid w:val="1A240213"/>
    <w:rsid w:val="1A40529A"/>
    <w:rsid w:val="1A410D40"/>
    <w:rsid w:val="1A4268EB"/>
    <w:rsid w:val="1A5959E3"/>
    <w:rsid w:val="1A646CD3"/>
    <w:rsid w:val="1A69031C"/>
    <w:rsid w:val="1A886970"/>
    <w:rsid w:val="1ABB07AC"/>
    <w:rsid w:val="1ACB068F"/>
    <w:rsid w:val="1AE47F7B"/>
    <w:rsid w:val="1AEB5933"/>
    <w:rsid w:val="1AF743F8"/>
    <w:rsid w:val="1AF8344E"/>
    <w:rsid w:val="1B1E102C"/>
    <w:rsid w:val="1B35531F"/>
    <w:rsid w:val="1B446693"/>
    <w:rsid w:val="1B4C24F3"/>
    <w:rsid w:val="1B4D72F6"/>
    <w:rsid w:val="1B5872B4"/>
    <w:rsid w:val="1B645B40"/>
    <w:rsid w:val="1B7234A2"/>
    <w:rsid w:val="1B750FCE"/>
    <w:rsid w:val="1B803B6F"/>
    <w:rsid w:val="1B9703C5"/>
    <w:rsid w:val="1B9E2247"/>
    <w:rsid w:val="1BAA299A"/>
    <w:rsid w:val="1BAD081F"/>
    <w:rsid w:val="1BC218BC"/>
    <w:rsid w:val="1BCA4DEA"/>
    <w:rsid w:val="1BCB46BE"/>
    <w:rsid w:val="1BD83086"/>
    <w:rsid w:val="1BF41E67"/>
    <w:rsid w:val="1C0D342C"/>
    <w:rsid w:val="1C154808"/>
    <w:rsid w:val="1C726B8E"/>
    <w:rsid w:val="1C7A59F3"/>
    <w:rsid w:val="1C9743CC"/>
    <w:rsid w:val="1CA90EA4"/>
    <w:rsid w:val="1CA96B39"/>
    <w:rsid w:val="1CB735C0"/>
    <w:rsid w:val="1CC23D13"/>
    <w:rsid w:val="1CE65C54"/>
    <w:rsid w:val="1CEA7FA2"/>
    <w:rsid w:val="1CF85987"/>
    <w:rsid w:val="1D015AC9"/>
    <w:rsid w:val="1D0B4105"/>
    <w:rsid w:val="1D0D3DDA"/>
    <w:rsid w:val="1D1C0D08"/>
    <w:rsid w:val="1D230C56"/>
    <w:rsid w:val="1D28001A"/>
    <w:rsid w:val="1D2A6D2F"/>
    <w:rsid w:val="1D303373"/>
    <w:rsid w:val="1D386D9E"/>
    <w:rsid w:val="1D65316F"/>
    <w:rsid w:val="1DAC3DB6"/>
    <w:rsid w:val="1DE005DE"/>
    <w:rsid w:val="1DFB2EC7"/>
    <w:rsid w:val="1E2F6C6D"/>
    <w:rsid w:val="1E3E561C"/>
    <w:rsid w:val="1E4012DE"/>
    <w:rsid w:val="1EBF5513"/>
    <w:rsid w:val="1EE415EC"/>
    <w:rsid w:val="1F10784B"/>
    <w:rsid w:val="1F2F15DC"/>
    <w:rsid w:val="1F5E1146"/>
    <w:rsid w:val="1F635B0F"/>
    <w:rsid w:val="1F75506D"/>
    <w:rsid w:val="1F831430"/>
    <w:rsid w:val="1FA923BC"/>
    <w:rsid w:val="1FDB7D27"/>
    <w:rsid w:val="20106F09"/>
    <w:rsid w:val="201D3F72"/>
    <w:rsid w:val="20230F6D"/>
    <w:rsid w:val="202441FC"/>
    <w:rsid w:val="202B56B1"/>
    <w:rsid w:val="204213F3"/>
    <w:rsid w:val="20481DE0"/>
    <w:rsid w:val="20482782"/>
    <w:rsid w:val="20645983"/>
    <w:rsid w:val="206A26F8"/>
    <w:rsid w:val="206F7D0E"/>
    <w:rsid w:val="207A2E7F"/>
    <w:rsid w:val="208A05B3"/>
    <w:rsid w:val="20931C74"/>
    <w:rsid w:val="209D4F4E"/>
    <w:rsid w:val="20AA51EA"/>
    <w:rsid w:val="20BC4690"/>
    <w:rsid w:val="20BD7F29"/>
    <w:rsid w:val="20C6220F"/>
    <w:rsid w:val="20C95670"/>
    <w:rsid w:val="20E92638"/>
    <w:rsid w:val="20F16039"/>
    <w:rsid w:val="20F6042F"/>
    <w:rsid w:val="21233800"/>
    <w:rsid w:val="21313216"/>
    <w:rsid w:val="21313B5C"/>
    <w:rsid w:val="21327383"/>
    <w:rsid w:val="213571AA"/>
    <w:rsid w:val="213F5933"/>
    <w:rsid w:val="21506021"/>
    <w:rsid w:val="21582E98"/>
    <w:rsid w:val="215D225D"/>
    <w:rsid w:val="216169B0"/>
    <w:rsid w:val="216B6728"/>
    <w:rsid w:val="21752A77"/>
    <w:rsid w:val="21992A93"/>
    <w:rsid w:val="21B334A9"/>
    <w:rsid w:val="21C46C8E"/>
    <w:rsid w:val="21C85928"/>
    <w:rsid w:val="21CA4416"/>
    <w:rsid w:val="21CE3D45"/>
    <w:rsid w:val="220C7F8E"/>
    <w:rsid w:val="22140B6D"/>
    <w:rsid w:val="22163401"/>
    <w:rsid w:val="22267A7B"/>
    <w:rsid w:val="224D22D1"/>
    <w:rsid w:val="22525DFB"/>
    <w:rsid w:val="22900BB2"/>
    <w:rsid w:val="22CE584C"/>
    <w:rsid w:val="22F4274D"/>
    <w:rsid w:val="2309269C"/>
    <w:rsid w:val="23243032"/>
    <w:rsid w:val="232A616E"/>
    <w:rsid w:val="233D1310"/>
    <w:rsid w:val="235115AD"/>
    <w:rsid w:val="2378337E"/>
    <w:rsid w:val="23846E58"/>
    <w:rsid w:val="23A95482"/>
    <w:rsid w:val="23AE431C"/>
    <w:rsid w:val="23B84623"/>
    <w:rsid w:val="23CB16FF"/>
    <w:rsid w:val="23F84985"/>
    <w:rsid w:val="23FA3D93"/>
    <w:rsid w:val="24002495"/>
    <w:rsid w:val="242F2F45"/>
    <w:rsid w:val="24654ECE"/>
    <w:rsid w:val="24B959FC"/>
    <w:rsid w:val="24C7754F"/>
    <w:rsid w:val="24DF23ED"/>
    <w:rsid w:val="24E74045"/>
    <w:rsid w:val="24F353B2"/>
    <w:rsid w:val="25186BC6"/>
    <w:rsid w:val="253B0B07"/>
    <w:rsid w:val="25843D51"/>
    <w:rsid w:val="25A718F0"/>
    <w:rsid w:val="25A95A70"/>
    <w:rsid w:val="25AD7FD9"/>
    <w:rsid w:val="25B20DC9"/>
    <w:rsid w:val="25DE2C53"/>
    <w:rsid w:val="25EF71CB"/>
    <w:rsid w:val="261231E1"/>
    <w:rsid w:val="26172E9E"/>
    <w:rsid w:val="26473D33"/>
    <w:rsid w:val="26510377"/>
    <w:rsid w:val="266D4AC9"/>
    <w:rsid w:val="267C3185"/>
    <w:rsid w:val="26932956"/>
    <w:rsid w:val="26A12BEB"/>
    <w:rsid w:val="26AD77E2"/>
    <w:rsid w:val="26B43129"/>
    <w:rsid w:val="26BE19EF"/>
    <w:rsid w:val="26C7543C"/>
    <w:rsid w:val="26D01D70"/>
    <w:rsid w:val="26D24169"/>
    <w:rsid w:val="26DD6212"/>
    <w:rsid w:val="26F920CC"/>
    <w:rsid w:val="26FD6EE4"/>
    <w:rsid w:val="271B20BE"/>
    <w:rsid w:val="272C26DD"/>
    <w:rsid w:val="273644A3"/>
    <w:rsid w:val="273C2D68"/>
    <w:rsid w:val="273E5E52"/>
    <w:rsid w:val="27711B25"/>
    <w:rsid w:val="278C73F8"/>
    <w:rsid w:val="278F1A0E"/>
    <w:rsid w:val="2792313A"/>
    <w:rsid w:val="27A22F05"/>
    <w:rsid w:val="27B96A3C"/>
    <w:rsid w:val="27F154AD"/>
    <w:rsid w:val="2819686D"/>
    <w:rsid w:val="281E6005"/>
    <w:rsid w:val="282B09BF"/>
    <w:rsid w:val="28304227"/>
    <w:rsid w:val="285D08F3"/>
    <w:rsid w:val="28651D5A"/>
    <w:rsid w:val="28661C35"/>
    <w:rsid w:val="286D4B07"/>
    <w:rsid w:val="287700A8"/>
    <w:rsid w:val="288B1059"/>
    <w:rsid w:val="28942A08"/>
    <w:rsid w:val="289B3D96"/>
    <w:rsid w:val="28A71595"/>
    <w:rsid w:val="28AA3FD9"/>
    <w:rsid w:val="28B51443"/>
    <w:rsid w:val="28DC615D"/>
    <w:rsid w:val="28F25980"/>
    <w:rsid w:val="29183701"/>
    <w:rsid w:val="29234D61"/>
    <w:rsid w:val="292408DB"/>
    <w:rsid w:val="2970538A"/>
    <w:rsid w:val="297468DC"/>
    <w:rsid w:val="297901DE"/>
    <w:rsid w:val="297B38E0"/>
    <w:rsid w:val="297F5466"/>
    <w:rsid w:val="299B505D"/>
    <w:rsid w:val="299C5322"/>
    <w:rsid w:val="299C6F1B"/>
    <w:rsid w:val="299F1868"/>
    <w:rsid w:val="29AE18A7"/>
    <w:rsid w:val="29D465AE"/>
    <w:rsid w:val="29D70AB7"/>
    <w:rsid w:val="29D8316A"/>
    <w:rsid w:val="29F6324E"/>
    <w:rsid w:val="29F75E32"/>
    <w:rsid w:val="2A0150EF"/>
    <w:rsid w:val="2A133E00"/>
    <w:rsid w:val="2A570191"/>
    <w:rsid w:val="2A77438F"/>
    <w:rsid w:val="2A841D10"/>
    <w:rsid w:val="2A8B1BE9"/>
    <w:rsid w:val="2A9211C9"/>
    <w:rsid w:val="2AAA773A"/>
    <w:rsid w:val="2AB75EDF"/>
    <w:rsid w:val="2AB76A68"/>
    <w:rsid w:val="2AC82E3D"/>
    <w:rsid w:val="2AE0336A"/>
    <w:rsid w:val="2B171B1A"/>
    <w:rsid w:val="2B364ACF"/>
    <w:rsid w:val="2B3A6011"/>
    <w:rsid w:val="2B4029D3"/>
    <w:rsid w:val="2B575539"/>
    <w:rsid w:val="2B90330F"/>
    <w:rsid w:val="2BC20957"/>
    <w:rsid w:val="2BCE6231"/>
    <w:rsid w:val="2BCF1785"/>
    <w:rsid w:val="2BD6464A"/>
    <w:rsid w:val="2BE75544"/>
    <w:rsid w:val="2C150BEA"/>
    <w:rsid w:val="2C2D1D71"/>
    <w:rsid w:val="2C496358"/>
    <w:rsid w:val="2C4D4CA2"/>
    <w:rsid w:val="2C526E62"/>
    <w:rsid w:val="2C6721E1"/>
    <w:rsid w:val="2C7E38F2"/>
    <w:rsid w:val="2C994A91"/>
    <w:rsid w:val="2CA40D8B"/>
    <w:rsid w:val="2CA45E23"/>
    <w:rsid w:val="2CD07D87"/>
    <w:rsid w:val="2CD535EF"/>
    <w:rsid w:val="2D1F4E67"/>
    <w:rsid w:val="2D452523"/>
    <w:rsid w:val="2D7059A5"/>
    <w:rsid w:val="2DA90D03"/>
    <w:rsid w:val="2DC007B4"/>
    <w:rsid w:val="2DF1269C"/>
    <w:rsid w:val="2DFE26D1"/>
    <w:rsid w:val="2E045F3A"/>
    <w:rsid w:val="2E1F5554"/>
    <w:rsid w:val="2E377D99"/>
    <w:rsid w:val="2E3A7B0F"/>
    <w:rsid w:val="2E3A7BAD"/>
    <w:rsid w:val="2E4D171D"/>
    <w:rsid w:val="2E756E38"/>
    <w:rsid w:val="2E8C7A38"/>
    <w:rsid w:val="2E8E614B"/>
    <w:rsid w:val="2EA74B17"/>
    <w:rsid w:val="2EC851B9"/>
    <w:rsid w:val="2EE24CE9"/>
    <w:rsid w:val="2EED10C4"/>
    <w:rsid w:val="2EF412FB"/>
    <w:rsid w:val="2F1A178D"/>
    <w:rsid w:val="2F4B1ED6"/>
    <w:rsid w:val="2F6B19CD"/>
    <w:rsid w:val="2F6F0031"/>
    <w:rsid w:val="2F757C4D"/>
    <w:rsid w:val="2F7B222C"/>
    <w:rsid w:val="2FAD0853"/>
    <w:rsid w:val="2FBC45F2"/>
    <w:rsid w:val="2FCE2CA3"/>
    <w:rsid w:val="2FCE40E0"/>
    <w:rsid w:val="2FF63FA8"/>
    <w:rsid w:val="301F34FF"/>
    <w:rsid w:val="303411FF"/>
    <w:rsid w:val="303947E6"/>
    <w:rsid w:val="30461E31"/>
    <w:rsid w:val="30474804"/>
    <w:rsid w:val="304863A9"/>
    <w:rsid w:val="3049057C"/>
    <w:rsid w:val="304A079B"/>
    <w:rsid w:val="30556F21"/>
    <w:rsid w:val="305E3B04"/>
    <w:rsid w:val="3087764B"/>
    <w:rsid w:val="309335A5"/>
    <w:rsid w:val="30945B60"/>
    <w:rsid w:val="309B5659"/>
    <w:rsid w:val="30B5421D"/>
    <w:rsid w:val="30D75B88"/>
    <w:rsid w:val="30DA1475"/>
    <w:rsid w:val="30DA5678"/>
    <w:rsid w:val="30E85B84"/>
    <w:rsid w:val="30F346B4"/>
    <w:rsid w:val="30FC114A"/>
    <w:rsid w:val="31283ADD"/>
    <w:rsid w:val="313C1BB4"/>
    <w:rsid w:val="313C61FC"/>
    <w:rsid w:val="31490108"/>
    <w:rsid w:val="31566160"/>
    <w:rsid w:val="316311C9"/>
    <w:rsid w:val="318906F7"/>
    <w:rsid w:val="31903FC3"/>
    <w:rsid w:val="319E422D"/>
    <w:rsid w:val="31A3445A"/>
    <w:rsid w:val="31A733A7"/>
    <w:rsid w:val="31BE0AF5"/>
    <w:rsid w:val="31E06CBE"/>
    <w:rsid w:val="321076CF"/>
    <w:rsid w:val="32441E31"/>
    <w:rsid w:val="324F491A"/>
    <w:rsid w:val="32677589"/>
    <w:rsid w:val="3268280F"/>
    <w:rsid w:val="32904240"/>
    <w:rsid w:val="32911D66"/>
    <w:rsid w:val="3291620A"/>
    <w:rsid w:val="32AC6A32"/>
    <w:rsid w:val="32C50828"/>
    <w:rsid w:val="32CA7C94"/>
    <w:rsid w:val="32CC2D9E"/>
    <w:rsid w:val="32D367D9"/>
    <w:rsid w:val="32DB21CB"/>
    <w:rsid w:val="32FB0D84"/>
    <w:rsid w:val="331C3D26"/>
    <w:rsid w:val="331C7BE4"/>
    <w:rsid w:val="331D7A9E"/>
    <w:rsid w:val="332901F1"/>
    <w:rsid w:val="332D7CE1"/>
    <w:rsid w:val="334943EF"/>
    <w:rsid w:val="33680D19"/>
    <w:rsid w:val="337B03DA"/>
    <w:rsid w:val="33957634"/>
    <w:rsid w:val="33A577A3"/>
    <w:rsid w:val="33AE0FE1"/>
    <w:rsid w:val="33B06BDC"/>
    <w:rsid w:val="33CC6521"/>
    <w:rsid w:val="33FC6682"/>
    <w:rsid w:val="340A1B4B"/>
    <w:rsid w:val="340D35FA"/>
    <w:rsid w:val="340D3C52"/>
    <w:rsid w:val="3432419F"/>
    <w:rsid w:val="344A5327"/>
    <w:rsid w:val="348B6861"/>
    <w:rsid w:val="34BE3BE6"/>
    <w:rsid w:val="34C77CC1"/>
    <w:rsid w:val="34DB2264"/>
    <w:rsid w:val="34DF64B0"/>
    <w:rsid w:val="34E1702C"/>
    <w:rsid w:val="34F54A50"/>
    <w:rsid w:val="34F73837"/>
    <w:rsid w:val="350027AC"/>
    <w:rsid w:val="35156C7E"/>
    <w:rsid w:val="351F7AFD"/>
    <w:rsid w:val="352D221A"/>
    <w:rsid w:val="3541380F"/>
    <w:rsid w:val="35607ADF"/>
    <w:rsid w:val="35610116"/>
    <w:rsid w:val="357A6974"/>
    <w:rsid w:val="357C3C70"/>
    <w:rsid w:val="35A804C7"/>
    <w:rsid w:val="35CD57AB"/>
    <w:rsid w:val="35EA388B"/>
    <w:rsid w:val="35EB67D0"/>
    <w:rsid w:val="35F745D6"/>
    <w:rsid w:val="360C3541"/>
    <w:rsid w:val="360C62D3"/>
    <w:rsid w:val="36484E32"/>
    <w:rsid w:val="3651018A"/>
    <w:rsid w:val="367061B7"/>
    <w:rsid w:val="367479D5"/>
    <w:rsid w:val="36794FEB"/>
    <w:rsid w:val="36932551"/>
    <w:rsid w:val="36A04C6E"/>
    <w:rsid w:val="36A22534"/>
    <w:rsid w:val="36A7132A"/>
    <w:rsid w:val="36C554CC"/>
    <w:rsid w:val="36D16B63"/>
    <w:rsid w:val="36E11D83"/>
    <w:rsid w:val="36EB0E1B"/>
    <w:rsid w:val="37305FF2"/>
    <w:rsid w:val="37355E75"/>
    <w:rsid w:val="37832365"/>
    <w:rsid w:val="37D53C20"/>
    <w:rsid w:val="37EA43F2"/>
    <w:rsid w:val="38080D1C"/>
    <w:rsid w:val="380A3EBC"/>
    <w:rsid w:val="382D1C7B"/>
    <w:rsid w:val="382F62A9"/>
    <w:rsid w:val="38343179"/>
    <w:rsid w:val="384E75F4"/>
    <w:rsid w:val="38563836"/>
    <w:rsid w:val="385C5F52"/>
    <w:rsid w:val="385E2E31"/>
    <w:rsid w:val="386079B4"/>
    <w:rsid w:val="387540B3"/>
    <w:rsid w:val="389E14C7"/>
    <w:rsid w:val="38A04AB1"/>
    <w:rsid w:val="38A1398B"/>
    <w:rsid w:val="38B14F10"/>
    <w:rsid w:val="38B713AB"/>
    <w:rsid w:val="39006D7A"/>
    <w:rsid w:val="3922266C"/>
    <w:rsid w:val="395A19B3"/>
    <w:rsid w:val="396226AE"/>
    <w:rsid w:val="39941B98"/>
    <w:rsid w:val="39C12F31"/>
    <w:rsid w:val="3A034BAE"/>
    <w:rsid w:val="3A0E53FD"/>
    <w:rsid w:val="3A10210A"/>
    <w:rsid w:val="3A351B95"/>
    <w:rsid w:val="3A434B37"/>
    <w:rsid w:val="3A465B2C"/>
    <w:rsid w:val="3A654204"/>
    <w:rsid w:val="3A6F5083"/>
    <w:rsid w:val="3A895CC0"/>
    <w:rsid w:val="3AB5664A"/>
    <w:rsid w:val="3AB66C4F"/>
    <w:rsid w:val="3AC56C65"/>
    <w:rsid w:val="3AFB06C4"/>
    <w:rsid w:val="3B0F0FB6"/>
    <w:rsid w:val="3B223EA3"/>
    <w:rsid w:val="3B2F65C0"/>
    <w:rsid w:val="3B385475"/>
    <w:rsid w:val="3B4926CE"/>
    <w:rsid w:val="3B5D22C5"/>
    <w:rsid w:val="3B693880"/>
    <w:rsid w:val="3B8254AB"/>
    <w:rsid w:val="3B84690C"/>
    <w:rsid w:val="3B895A8C"/>
    <w:rsid w:val="3B8F5BA2"/>
    <w:rsid w:val="3B9A6A28"/>
    <w:rsid w:val="3BA23236"/>
    <w:rsid w:val="3BBA40DC"/>
    <w:rsid w:val="3BC608D8"/>
    <w:rsid w:val="3BEF452B"/>
    <w:rsid w:val="3C0B2B89"/>
    <w:rsid w:val="3C0D6655"/>
    <w:rsid w:val="3C1A7EA9"/>
    <w:rsid w:val="3C202232"/>
    <w:rsid w:val="3C224958"/>
    <w:rsid w:val="3C254F87"/>
    <w:rsid w:val="3C2D5E53"/>
    <w:rsid w:val="3C325184"/>
    <w:rsid w:val="3C3C4567"/>
    <w:rsid w:val="3C45267C"/>
    <w:rsid w:val="3C5A59E2"/>
    <w:rsid w:val="3CA05747"/>
    <w:rsid w:val="3CA36A8E"/>
    <w:rsid w:val="3CAB143F"/>
    <w:rsid w:val="3CED6733"/>
    <w:rsid w:val="3D106DE6"/>
    <w:rsid w:val="3D1F64DB"/>
    <w:rsid w:val="3D265E89"/>
    <w:rsid w:val="3D347EBE"/>
    <w:rsid w:val="3D4359D0"/>
    <w:rsid w:val="3D52271E"/>
    <w:rsid w:val="3D5F154E"/>
    <w:rsid w:val="3DDF607B"/>
    <w:rsid w:val="3E1815AC"/>
    <w:rsid w:val="3E185EB9"/>
    <w:rsid w:val="3E4368FA"/>
    <w:rsid w:val="3E542441"/>
    <w:rsid w:val="3E682515"/>
    <w:rsid w:val="3E733B27"/>
    <w:rsid w:val="3E7A14AF"/>
    <w:rsid w:val="3EA132AC"/>
    <w:rsid w:val="3EB07A9E"/>
    <w:rsid w:val="3EE66096"/>
    <w:rsid w:val="3EFB77EE"/>
    <w:rsid w:val="3F116709"/>
    <w:rsid w:val="3F2E330C"/>
    <w:rsid w:val="3F6C2C66"/>
    <w:rsid w:val="3F7D3D9E"/>
    <w:rsid w:val="3F862308"/>
    <w:rsid w:val="3F9D1D4A"/>
    <w:rsid w:val="3FAC6431"/>
    <w:rsid w:val="3FAE21A9"/>
    <w:rsid w:val="3FAF1A7E"/>
    <w:rsid w:val="3FBD23EC"/>
    <w:rsid w:val="3FD55988"/>
    <w:rsid w:val="3FE96D7A"/>
    <w:rsid w:val="3FF81676"/>
    <w:rsid w:val="400C5122"/>
    <w:rsid w:val="40122037"/>
    <w:rsid w:val="402A60AC"/>
    <w:rsid w:val="40493C80"/>
    <w:rsid w:val="40642868"/>
    <w:rsid w:val="40816EA7"/>
    <w:rsid w:val="408F70EB"/>
    <w:rsid w:val="40981D04"/>
    <w:rsid w:val="40B14DD4"/>
    <w:rsid w:val="40B32D23"/>
    <w:rsid w:val="40DF437F"/>
    <w:rsid w:val="40E1774E"/>
    <w:rsid w:val="40F95E2F"/>
    <w:rsid w:val="411917F4"/>
    <w:rsid w:val="4134048C"/>
    <w:rsid w:val="414F176A"/>
    <w:rsid w:val="415E375B"/>
    <w:rsid w:val="4162324B"/>
    <w:rsid w:val="41662610"/>
    <w:rsid w:val="416B7C26"/>
    <w:rsid w:val="41807B75"/>
    <w:rsid w:val="418B3134"/>
    <w:rsid w:val="418C645A"/>
    <w:rsid w:val="41927331"/>
    <w:rsid w:val="4193340B"/>
    <w:rsid w:val="419B346B"/>
    <w:rsid w:val="41B034B4"/>
    <w:rsid w:val="41B11ADD"/>
    <w:rsid w:val="41D34363"/>
    <w:rsid w:val="41DD0B24"/>
    <w:rsid w:val="41E113A7"/>
    <w:rsid w:val="41E212D8"/>
    <w:rsid w:val="41E43961"/>
    <w:rsid w:val="41EF2310"/>
    <w:rsid w:val="42010CB6"/>
    <w:rsid w:val="42032919"/>
    <w:rsid w:val="420A743F"/>
    <w:rsid w:val="4253528A"/>
    <w:rsid w:val="42554B5E"/>
    <w:rsid w:val="42555056"/>
    <w:rsid w:val="42701998"/>
    <w:rsid w:val="4290105D"/>
    <w:rsid w:val="429D6505"/>
    <w:rsid w:val="42B44C7C"/>
    <w:rsid w:val="42C817D4"/>
    <w:rsid w:val="42DE28E8"/>
    <w:rsid w:val="42E47C90"/>
    <w:rsid w:val="42F04887"/>
    <w:rsid w:val="43120CA1"/>
    <w:rsid w:val="431517B4"/>
    <w:rsid w:val="43217136"/>
    <w:rsid w:val="43274B4D"/>
    <w:rsid w:val="434370AD"/>
    <w:rsid w:val="43482C3C"/>
    <w:rsid w:val="4349650B"/>
    <w:rsid w:val="435C4EC8"/>
    <w:rsid w:val="436B1094"/>
    <w:rsid w:val="436B74B9"/>
    <w:rsid w:val="43784FA8"/>
    <w:rsid w:val="4388655A"/>
    <w:rsid w:val="43A062AD"/>
    <w:rsid w:val="43AA712C"/>
    <w:rsid w:val="43AC2EA4"/>
    <w:rsid w:val="43B9736F"/>
    <w:rsid w:val="43C04259"/>
    <w:rsid w:val="43C129F2"/>
    <w:rsid w:val="43CE57D0"/>
    <w:rsid w:val="43DF0B28"/>
    <w:rsid w:val="43F039EF"/>
    <w:rsid w:val="43F06E95"/>
    <w:rsid w:val="4400531C"/>
    <w:rsid w:val="44206756"/>
    <w:rsid w:val="44297467"/>
    <w:rsid w:val="44331758"/>
    <w:rsid w:val="44337121"/>
    <w:rsid w:val="444430DC"/>
    <w:rsid w:val="446E1F07"/>
    <w:rsid w:val="44703ED1"/>
    <w:rsid w:val="44C83FBE"/>
    <w:rsid w:val="44CA15BE"/>
    <w:rsid w:val="44E421C9"/>
    <w:rsid w:val="44ED5522"/>
    <w:rsid w:val="44F967C2"/>
    <w:rsid w:val="45352A25"/>
    <w:rsid w:val="454743B4"/>
    <w:rsid w:val="456766EE"/>
    <w:rsid w:val="456832A5"/>
    <w:rsid w:val="456B4496"/>
    <w:rsid w:val="45715C8C"/>
    <w:rsid w:val="45873FB9"/>
    <w:rsid w:val="459C0CF6"/>
    <w:rsid w:val="45B2506E"/>
    <w:rsid w:val="45D71243"/>
    <w:rsid w:val="45E03E6B"/>
    <w:rsid w:val="45EC7588"/>
    <w:rsid w:val="46080139"/>
    <w:rsid w:val="460D7780"/>
    <w:rsid w:val="46223350"/>
    <w:rsid w:val="46456C98"/>
    <w:rsid w:val="467529A8"/>
    <w:rsid w:val="46765688"/>
    <w:rsid w:val="46910428"/>
    <w:rsid w:val="46997E9F"/>
    <w:rsid w:val="469D0882"/>
    <w:rsid w:val="46A56CC0"/>
    <w:rsid w:val="46D22C21"/>
    <w:rsid w:val="46F159DD"/>
    <w:rsid w:val="4714323A"/>
    <w:rsid w:val="4716689C"/>
    <w:rsid w:val="47434B02"/>
    <w:rsid w:val="475353E4"/>
    <w:rsid w:val="4753636A"/>
    <w:rsid w:val="47575ACF"/>
    <w:rsid w:val="478653C1"/>
    <w:rsid w:val="479779C7"/>
    <w:rsid w:val="47B55DC2"/>
    <w:rsid w:val="47BA34B0"/>
    <w:rsid w:val="47BD70E3"/>
    <w:rsid w:val="47C63CEC"/>
    <w:rsid w:val="47D77DC3"/>
    <w:rsid w:val="47F92430"/>
    <w:rsid w:val="480C5CBF"/>
    <w:rsid w:val="48190937"/>
    <w:rsid w:val="482E032B"/>
    <w:rsid w:val="482E7459"/>
    <w:rsid w:val="48357040"/>
    <w:rsid w:val="4843113A"/>
    <w:rsid w:val="484E4529"/>
    <w:rsid w:val="48505176"/>
    <w:rsid w:val="485635D0"/>
    <w:rsid w:val="48767B2D"/>
    <w:rsid w:val="48886C13"/>
    <w:rsid w:val="488E2B78"/>
    <w:rsid w:val="48A57EC2"/>
    <w:rsid w:val="48B60F3E"/>
    <w:rsid w:val="48B87FA9"/>
    <w:rsid w:val="48C04CFB"/>
    <w:rsid w:val="48E94252"/>
    <w:rsid w:val="48EB32BB"/>
    <w:rsid w:val="4921579A"/>
    <w:rsid w:val="494C41EC"/>
    <w:rsid w:val="494D07FF"/>
    <w:rsid w:val="4950607F"/>
    <w:rsid w:val="4953639B"/>
    <w:rsid w:val="49583AD3"/>
    <w:rsid w:val="49584F34"/>
    <w:rsid w:val="495C0A9C"/>
    <w:rsid w:val="496164DE"/>
    <w:rsid w:val="496F52F5"/>
    <w:rsid w:val="498B62DF"/>
    <w:rsid w:val="499112A0"/>
    <w:rsid w:val="49971DC7"/>
    <w:rsid w:val="49AF110F"/>
    <w:rsid w:val="49CF169A"/>
    <w:rsid w:val="49DF11B1"/>
    <w:rsid w:val="49F90EBA"/>
    <w:rsid w:val="4A0A53EF"/>
    <w:rsid w:val="4A2117CA"/>
    <w:rsid w:val="4A400F26"/>
    <w:rsid w:val="4A653DAC"/>
    <w:rsid w:val="4A69389D"/>
    <w:rsid w:val="4A745D9D"/>
    <w:rsid w:val="4A774264"/>
    <w:rsid w:val="4A903569"/>
    <w:rsid w:val="4AA03036"/>
    <w:rsid w:val="4AA541A9"/>
    <w:rsid w:val="4ACE1952"/>
    <w:rsid w:val="4AE01685"/>
    <w:rsid w:val="4AF22FD6"/>
    <w:rsid w:val="4B102A00"/>
    <w:rsid w:val="4B1959DE"/>
    <w:rsid w:val="4B4A1A89"/>
    <w:rsid w:val="4B517E8D"/>
    <w:rsid w:val="4B5D2CD5"/>
    <w:rsid w:val="4B644064"/>
    <w:rsid w:val="4B690147"/>
    <w:rsid w:val="4B8B3770"/>
    <w:rsid w:val="4B8F6261"/>
    <w:rsid w:val="4B985ABC"/>
    <w:rsid w:val="4B9F6E4A"/>
    <w:rsid w:val="4BB02127"/>
    <w:rsid w:val="4BBA6B91"/>
    <w:rsid w:val="4BBB0BD6"/>
    <w:rsid w:val="4BD21BD6"/>
    <w:rsid w:val="4BD96800"/>
    <w:rsid w:val="4BDB2EAB"/>
    <w:rsid w:val="4BDC009E"/>
    <w:rsid w:val="4BE64A79"/>
    <w:rsid w:val="4BFF129C"/>
    <w:rsid w:val="4C0D0258"/>
    <w:rsid w:val="4C121D12"/>
    <w:rsid w:val="4C22541C"/>
    <w:rsid w:val="4C47748C"/>
    <w:rsid w:val="4C5306B0"/>
    <w:rsid w:val="4C7C718B"/>
    <w:rsid w:val="4C82133E"/>
    <w:rsid w:val="4CA74B4A"/>
    <w:rsid w:val="4CB61FA8"/>
    <w:rsid w:val="4CD4352E"/>
    <w:rsid w:val="4CFE5DCC"/>
    <w:rsid w:val="4D0E0101"/>
    <w:rsid w:val="4D15004A"/>
    <w:rsid w:val="4D1B65FF"/>
    <w:rsid w:val="4D4F1C0A"/>
    <w:rsid w:val="4D537EEC"/>
    <w:rsid w:val="4D570DD2"/>
    <w:rsid w:val="4D6F0E39"/>
    <w:rsid w:val="4D7473AF"/>
    <w:rsid w:val="4D9E2719"/>
    <w:rsid w:val="4DB46203"/>
    <w:rsid w:val="4DEF40B9"/>
    <w:rsid w:val="4DFB73BB"/>
    <w:rsid w:val="4E01203E"/>
    <w:rsid w:val="4E06597B"/>
    <w:rsid w:val="4E64729A"/>
    <w:rsid w:val="4E783C05"/>
    <w:rsid w:val="4E964623"/>
    <w:rsid w:val="4E9E5023"/>
    <w:rsid w:val="4EA03605"/>
    <w:rsid w:val="4EBD280E"/>
    <w:rsid w:val="4EC8490A"/>
    <w:rsid w:val="4ECB0851"/>
    <w:rsid w:val="4ED45EDF"/>
    <w:rsid w:val="4EE871CB"/>
    <w:rsid w:val="4F0A4F22"/>
    <w:rsid w:val="4F1836D9"/>
    <w:rsid w:val="4F190B61"/>
    <w:rsid w:val="4F1E5158"/>
    <w:rsid w:val="4F2342CC"/>
    <w:rsid w:val="4F4953A8"/>
    <w:rsid w:val="4F4A35FA"/>
    <w:rsid w:val="4F4C1097"/>
    <w:rsid w:val="4F4F47F2"/>
    <w:rsid w:val="4F525FCE"/>
    <w:rsid w:val="4F6E4B5C"/>
    <w:rsid w:val="4F701229"/>
    <w:rsid w:val="4F7A3CCF"/>
    <w:rsid w:val="4F7B0E4F"/>
    <w:rsid w:val="4F7E0512"/>
    <w:rsid w:val="4F7F651E"/>
    <w:rsid w:val="4F83216A"/>
    <w:rsid w:val="4F8F4C9C"/>
    <w:rsid w:val="4FA9337C"/>
    <w:rsid w:val="4FB362C7"/>
    <w:rsid w:val="4FD02CB2"/>
    <w:rsid w:val="4FF75BA1"/>
    <w:rsid w:val="4FF97471"/>
    <w:rsid w:val="4FFD1F52"/>
    <w:rsid w:val="50037037"/>
    <w:rsid w:val="501A1DAA"/>
    <w:rsid w:val="5038161B"/>
    <w:rsid w:val="5069446B"/>
    <w:rsid w:val="50753B17"/>
    <w:rsid w:val="50774708"/>
    <w:rsid w:val="507F4289"/>
    <w:rsid w:val="508B323E"/>
    <w:rsid w:val="509727E6"/>
    <w:rsid w:val="50A13664"/>
    <w:rsid w:val="50D42338"/>
    <w:rsid w:val="50E05F3B"/>
    <w:rsid w:val="5119769F"/>
    <w:rsid w:val="511B6F73"/>
    <w:rsid w:val="511D718F"/>
    <w:rsid w:val="512B716F"/>
    <w:rsid w:val="514318D7"/>
    <w:rsid w:val="51450494"/>
    <w:rsid w:val="51656B7E"/>
    <w:rsid w:val="5187285A"/>
    <w:rsid w:val="51890380"/>
    <w:rsid w:val="518B5CE1"/>
    <w:rsid w:val="51A451BA"/>
    <w:rsid w:val="51B37CDF"/>
    <w:rsid w:val="51BC3DC0"/>
    <w:rsid w:val="51CC4711"/>
    <w:rsid w:val="51D86272"/>
    <w:rsid w:val="51E3391E"/>
    <w:rsid w:val="51EE0B2B"/>
    <w:rsid w:val="51F07A9F"/>
    <w:rsid w:val="521219F6"/>
    <w:rsid w:val="5222272C"/>
    <w:rsid w:val="522A197D"/>
    <w:rsid w:val="52365671"/>
    <w:rsid w:val="52390780"/>
    <w:rsid w:val="5262435B"/>
    <w:rsid w:val="5266048A"/>
    <w:rsid w:val="528C45CC"/>
    <w:rsid w:val="52A21D53"/>
    <w:rsid w:val="52B0193D"/>
    <w:rsid w:val="52C03F18"/>
    <w:rsid w:val="52D70998"/>
    <w:rsid w:val="52EA5FF8"/>
    <w:rsid w:val="52EC046B"/>
    <w:rsid w:val="53073C53"/>
    <w:rsid w:val="531719BC"/>
    <w:rsid w:val="531B14AC"/>
    <w:rsid w:val="53236DB5"/>
    <w:rsid w:val="53346A1D"/>
    <w:rsid w:val="533B7DA0"/>
    <w:rsid w:val="53605111"/>
    <w:rsid w:val="536A56D2"/>
    <w:rsid w:val="536F5D5C"/>
    <w:rsid w:val="5382461A"/>
    <w:rsid w:val="53984020"/>
    <w:rsid w:val="539D3210"/>
    <w:rsid w:val="53A5521A"/>
    <w:rsid w:val="53BD6A07"/>
    <w:rsid w:val="53EF5388"/>
    <w:rsid w:val="5402441A"/>
    <w:rsid w:val="5427661A"/>
    <w:rsid w:val="5429409D"/>
    <w:rsid w:val="544113E6"/>
    <w:rsid w:val="544B7822"/>
    <w:rsid w:val="545151A1"/>
    <w:rsid w:val="54532EC8"/>
    <w:rsid w:val="54547F90"/>
    <w:rsid w:val="546C75CB"/>
    <w:rsid w:val="549261B8"/>
    <w:rsid w:val="54A37966"/>
    <w:rsid w:val="54E577FA"/>
    <w:rsid w:val="54F834E2"/>
    <w:rsid w:val="55020B76"/>
    <w:rsid w:val="550A5C7C"/>
    <w:rsid w:val="55375DD1"/>
    <w:rsid w:val="553A3AD9"/>
    <w:rsid w:val="55404E70"/>
    <w:rsid w:val="55442D10"/>
    <w:rsid w:val="556F1F83"/>
    <w:rsid w:val="55A734CB"/>
    <w:rsid w:val="55AA6172"/>
    <w:rsid w:val="55C67691"/>
    <w:rsid w:val="55E02539"/>
    <w:rsid w:val="55E276DA"/>
    <w:rsid w:val="55F05CA6"/>
    <w:rsid w:val="55F74CC6"/>
    <w:rsid w:val="56294CA7"/>
    <w:rsid w:val="562C4789"/>
    <w:rsid w:val="563F54B2"/>
    <w:rsid w:val="56493019"/>
    <w:rsid w:val="564C1E6A"/>
    <w:rsid w:val="565803B4"/>
    <w:rsid w:val="566E5368"/>
    <w:rsid w:val="56717635"/>
    <w:rsid w:val="569B7D3A"/>
    <w:rsid w:val="56C237FA"/>
    <w:rsid w:val="56E86B53"/>
    <w:rsid w:val="56E90D97"/>
    <w:rsid w:val="5721105B"/>
    <w:rsid w:val="5731087A"/>
    <w:rsid w:val="574F5BC8"/>
    <w:rsid w:val="57601B83"/>
    <w:rsid w:val="576D4F38"/>
    <w:rsid w:val="577D0987"/>
    <w:rsid w:val="57863E55"/>
    <w:rsid w:val="5798756F"/>
    <w:rsid w:val="579920BA"/>
    <w:rsid w:val="579D2B94"/>
    <w:rsid w:val="57A12D0F"/>
    <w:rsid w:val="57BD2DBE"/>
    <w:rsid w:val="57BD79EE"/>
    <w:rsid w:val="57D81264"/>
    <w:rsid w:val="57DE1EEB"/>
    <w:rsid w:val="57F239CD"/>
    <w:rsid w:val="580B4A27"/>
    <w:rsid w:val="582F68FF"/>
    <w:rsid w:val="58737694"/>
    <w:rsid w:val="58830CAF"/>
    <w:rsid w:val="5886561A"/>
    <w:rsid w:val="58896EB8"/>
    <w:rsid w:val="588E4FF6"/>
    <w:rsid w:val="58972E47"/>
    <w:rsid w:val="58D225F1"/>
    <w:rsid w:val="58E16365"/>
    <w:rsid w:val="590927AA"/>
    <w:rsid w:val="59134814"/>
    <w:rsid w:val="592014A1"/>
    <w:rsid w:val="59361205"/>
    <w:rsid w:val="59490573"/>
    <w:rsid w:val="595A739C"/>
    <w:rsid w:val="59617EEA"/>
    <w:rsid w:val="597247E0"/>
    <w:rsid w:val="59736FAA"/>
    <w:rsid w:val="597E3F42"/>
    <w:rsid w:val="597F193E"/>
    <w:rsid w:val="598B6C60"/>
    <w:rsid w:val="59A06D56"/>
    <w:rsid w:val="59AE7089"/>
    <w:rsid w:val="59EE791A"/>
    <w:rsid w:val="59EF5B1B"/>
    <w:rsid w:val="59F51775"/>
    <w:rsid w:val="5A1D3D19"/>
    <w:rsid w:val="5A2C21F1"/>
    <w:rsid w:val="5A4A7B4B"/>
    <w:rsid w:val="5A4C2FD0"/>
    <w:rsid w:val="5A4E03B9"/>
    <w:rsid w:val="5A567682"/>
    <w:rsid w:val="5A6C083F"/>
    <w:rsid w:val="5A9C5DB6"/>
    <w:rsid w:val="5AA6485C"/>
    <w:rsid w:val="5AA768F0"/>
    <w:rsid w:val="5AB4744E"/>
    <w:rsid w:val="5ABB6DBE"/>
    <w:rsid w:val="5ADA1C4D"/>
    <w:rsid w:val="5AEB58A3"/>
    <w:rsid w:val="5AEC4E7A"/>
    <w:rsid w:val="5AF41453"/>
    <w:rsid w:val="5B0755FC"/>
    <w:rsid w:val="5B135BE8"/>
    <w:rsid w:val="5B1637D0"/>
    <w:rsid w:val="5B172EA1"/>
    <w:rsid w:val="5B1D1B6B"/>
    <w:rsid w:val="5B2A2098"/>
    <w:rsid w:val="5B362CE8"/>
    <w:rsid w:val="5B37709F"/>
    <w:rsid w:val="5B3A6B8F"/>
    <w:rsid w:val="5B3E7151"/>
    <w:rsid w:val="5B47755D"/>
    <w:rsid w:val="5B590DC3"/>
    <w:rsid w:val="5B5D6385"/>
    <w:rsid w:val="5B6643C2"/>
    <w:rsid w:val="5B697EEF"/>
    <w:rsid w:val="5BAC41E1"/>
    <w:rsid w:val="5BBC1DB1"/>
    <w:rsid w:val="5BCF1086"/>
    <w:rsid w:val="5BD05B5E"/>
    <w:rsid w:val="5BD54554"/>
    <w:rsid w:val="5BE81608"/>
    <w:rsid w:val="5BE86A37"/>
    <w:rsid w:val="5C07081F"/>
    <w:rsid w:val="5C0C1E0B"/>
    <w:rsid w:val="5C164F06"/>
    <w:rsid w:val="5C4D05EC"/>
    <w:rsid w:val="5C4D79EA"/>
    <w:rsid w:val="5C7150C0"/>
    <w:rsid w:val="5C7E485A"/>
    <w:rsid w:val="5C8400C2"/>
    <w:rsid w:val="5CB14C2F"/>
    <w:rsid w:val="5CC74453"/>
    <w:rsid w:val="5CCB1AB4"/>
    <w:rsid w:val="5CD050B5"/>
    <w:rsid w:val="5CD145DA"/>
    <w:rsid w:val="5CE43D7E"/>
    <w:rsid w:val="5CE60D7D"/>
    <w:rsid w:val="5CF70A79"/>
    <w:rsid w:val="5D1B2797"/>
    <w:rsid w:val="5D2D2AF2"/>
    <w:rsid w:val="5D4D6706"/>
    <w:rsid w:val="5D752AB7"/>
    <w:rsid w:val="5D83481E"/>
    <w:rsid w:val="5D8F2E94"/>
    <w:rsid w:val="5D9654FD"/>
    <w:rsid w:val="5DCE3B07"/>
    <w:rsid w:val="5DE132F2"/>
    <w:rsid w:val="5DEB2460"/>
    <w:rsid w:val="5E0A7F37"/>
    <w:rsid w:val="5E1B4400"/>
    <w:rsid w:val="5E2C33F7"/>
    <w:rsid w:val="5E3A1BB3"/>
    <w:rsid w:val="5E3E24F3"/>
    <w:rsid w:val="5E44279C"/>
    <w:rsid w:val="5E5B3B59"/>
    <w:rsid w:val="5E622841"/>
    <w:rsid w:val="5E745606"/>
    <w:rsid w:val="5E922062"/>
    <w:rsid w:val="5EB033F0"/>
    <w:rsid w:val="5EB629D1"/>
    <w:rsid w:val="5EC53E5C"/>
    <w:rsid w:val="5ED164FF"/>
    <w:rsid w:val="5ED20D50"/>
    <w:rsid w:val="5EE30849"/>
    <w:rsid w:val="5EEF4ADB"/>
    <w:rsid w:val="5F053B9F"/>
    <w:rsid w:val="5F242059"/>
    <w:rsid w:val="5F2D23D3"/>
    <w:rsid w:val="5F592854"/>
    <w:rsid w:val="5F6845F0"/>
    <w:rsid w:val="5F6F6215"/>
    <w:rsid w:val="5F70492E"/>
    <w:rsid w:val="5F73656F"/>
    <w:rsid w:val="5F965A1E"/>
    <w:rsid w:val="5F9920D6"/>
    <w:rsid w:val="5FA171DD"/>
    <w:rsid w:val="5FA6034F"/>
    <w:rsid w:val="5FB308F0"/>
    <w:rsid w:val="5FC15D80"/>
    <w:rsid w:val="5FE8720C"/>
    <w:rsid w:val="5FEA2932"/>
    <w:rsid w:val="600532C8"/>
    <w:rsid w:val="60340051"/>
    <w:rsid w:val="603504D6"/>
    <w:rsid w:val="60427C5D"/>
    <w:rsid w:val="60502867"/>
    <w:rsid w:val="60536729"/>
    <w:rsid w:val="60583D56"/>
    <w:rsid w:val="605D3104"/>
    <w:rsid w:val="607466A0"/>
    <w:rsid w:val="60811186"/>
    <w:rsid w:val="608E59B3"/>
    <w:rsid w:val="60956D42"/>
    <w:rsid w:val="60B151FE"/>
    <w:rsid w:val="60BB7E2A"/>
    <w:rsid w:val="60DA7E9E"/>
    <w:rsid w:val="60FE2EC5"/>
    <w:rsid w:val="61092146"/>
    <w:rsid w:val="617A5F38"/>
    <w:rsid w:val="617D4D88"/>
    <w:rsid w:val="61A2012B"/>
    <w:rsid w:val="61A22D98"/>
    <w:rsid w:val="61A66B65"/>
    <w:rsid w:val="61B2122D"/>
    <w:rsid w:val="61E17D65"/>
    <w:rsid w:val="61EB288B"/>
    <w:rsid w:val="61FB0E26"/>
    <w:rsid w:val="620F6680"/>
    <w:rsid w:val="621D6C97"/>
    <w:rsid w:val="621E78AA"/>
    <w:rsid w:val="62262577"/>
    <w:rsid w:val="624B5592"/>
    <w:rsid w:val="626A1B08"/>
    <w:rsid w:val="6282070D"/>
    <w:rsid w:val="628F3BB0"/>
    <w:rsid w:val="62A01198"/>
    <w:rsid w:val="62B3036A"/>
    <w:rsid w:val="62BC7E8A"/>
    <w:rsid w:val="62EF534B"/>
    <w:rsid w:val="62F92E8C"/>
    <w:rsid w:val="630261E5"/>
    <w:rsid w:val="63133F4E"/>
    <w:rsid w:val="63147CC6"/>
    <w:rsid w:val="631B2E02"/>
    <w:rsid w:val="63263B05"/>
    <w:rsid w:val="632E5E62"/>
    <w:rsid w:val="633839B4"/>
    <w:rsid w:val="63402869"/>
    <w:rsid w:val="63423274"/>
    <w:rsid w:val="6344372A"/>
    <w:rsid w:val="634E139F"/>
    <w:rsid w:val="63592427"/>
    <w:rsid w:val="639A75B5"/>
    <w:rsid w:val="63B868A3"/>
    <w:rsid w:val="63B946A5"/>
    <w:rsid w:val="63C4349A"/>
    <w:rsid w:val="63FF0976"/>
    <w:rsid w:val="645167D0"/>
    <w:rsid w:val="64622CBB"/>
    <w:rsid w:val="646627A3"/>
    <w:rsid w:val="646870C7"/>
    <w:rsid w:val="647777FF"/>
    <w:rsid w:val="6481330C"/>
    <w:rsid w:val="648869AC"/>
    <w:rsid w:val="648C045C"/>
    <w:rsid w:val="64992B79"/>
    <w:rsid w:val="64B124C0"/>
    <w:rsid w:val="64C33752"/>
    <w:rsid w:val="64C96168"/>
    <w:rsid w:val="64CF7271"/>
    <w:rsid w:val="64EF4547"/>
    <w:rsid w:val="64F678DB"/>
    <w:rsid w:val="65024529"/>
    <w:rsid w:val="650751C3"/>
    <w:rsid w:val="652A68B3"/>
    <w:rsid w:val="6531196D"/>
    <w:rsid w:val="653D52B2"/>
    <w:rsid w:val="65420EA8"/>
    <w:rsid w:val="65476131"/>
    <w:rsid w:val="654E3963"/>
    <w:rsid w:val="655D5279"/>
    <w:rsid w:val="655D5954"/>
    <w:rsid w:val="656B2F3D"/>
    <w:rsid w:val="656E5DB3"/>
    <w:rsid w:val="657E32CF"/>
    <w:rsid w:val="658650E9"/>
    <w:rsid w:val="658A4348"/>
    <w:rsid w:val="658B79A7"/>
    <w:rsid w:val="65A45331"/>
    <w:rsid w:val="65EA774C"/>
    <w:rsid w:val="663654EB"/>
    <w:rsid w:val="66430FEE"/>
    <w:rsid w:val="6644245E"/>
    <w:rsid w:val="666A657B"/>
    <w:rsid w:val="667C3755"/>
    <w:rsid w:val="667D0AE2"/>
    <w:rsid w:val="667F08DD"/>
    <w:rsid w:val="66805D9E"/>
    <w:rsid w:val="668F5FE1"/>
    <w:rsid w:val="66A443FC"/>
    <w:rsid w:val="66BE33EF"/>
    <w:rsid w:val="66CB68F0"/>
    <w:rsid w:val="66D71736"/>
    <w:rsid w:val="66E225B5"/>
    <w:rsid w:val="66F01249"/>
    <w:rsid w:val="670342D9"/>
    <w:rsid w:val="6709006B"/>
    <w:rsid w:val="670A63AF"/>
    <w:rsid w:val="67126017"/>
    <w:rsid w:val="671A2875"/>
    <w:rsid w:val="674928DA"/>
    <w:rsid w:val="677D23DB"/>
    <w:rsid w:val="678371C8"/>
    <w:rsid w:val="67A23AF2"/>
    <w:rsid w:val="67A535E2"/>
    <w:rsid w:val="67A73CFD"/>
    <w:rsid w:val="67DF4D46"/>
    <w:rsid w:val="67F307F2"/>
    <w:rsid w:val="67FC3B0F"/>
    <w:rsid w:val="67FC76A6"/>
    <w:rsid w:val="68294213"/>
    <w:rsid w:val="68324B8C"/>
    <w:rsid w:val="683C0626"/>
    <w:rsid w:val="68633281"/>
    <w:rsid w:val="686F7842"/>
    <w:rsid w:val="686F7E78"/>
    <w:rsid w:val="687436E1"/>
    <w:rsid w:val="687C724F"/>
    <w:rsid w:val="68833924"/>
    <w:rsid w:val="689326F8"/>
    <w:rsid w:val="689F75DD"/>
    <w:rsid w:val="68AD09A1"/>
    <w:rsid w:val="68C15847"/>
    <w:rsid w:val="68DE4FFE"/>
    <w:rsid w:val="69026556"/>
    <w:rsid w:val="69083E29"/>
    <w:rsid w:val="6923226A"/>
    <w:rsid w:val="692642F2"/>
    <w:rsid w:val="696770FF"/>
    <w:rsid w:val="697A2F79"/>
    <w:rsid w:val="69A2602B"/>
    <w:rsid w:val="69CA10DE"/>
    <w:rsid w:val="69CC6D31"/>
    <w:rsid w:val="69E70FC4"/>
    <w:rsid w:val="69F543AD"/>
    <w:rsid w:val="69F8128F"/>
    <w:rsid w:val="69F8234A"/>
    <w:rsid w:val="69FD14B4"/>
    <w:rsid w:val="69FD282D"/>
    <w:rsid w:val="6A0171F6"/>
    <w:rsid w:val="6A0D5B9B"/>
    <w:rsid w:val="6A3B5729"/>
    <w:rsid w:val="6A6136E2"/>
    <w:rsid w:val="6A80346D"/>
    <w:rsid w:val="6AA81420"/>
    <w:rsid w:val="6AC41FD2"/>
    <w:rsid w:val="6AC91176"/>
    <w:rsid w:val="6ACB406A"/>
    <w:rsid w:val="6ADE3AEC"/>
    <w:rsid w:val="6AE82164"/>
    <w:rsid w:val="6AF44665"/>
    <w:rsid w:val="6B204A1A"/>
    <w:rsid w:val="6B376C47"/>
    <w:rsid w:val="6B4B23F5"/>
    <w:rsid w:val="6BA804F1"/>
    <w:rsid w:val="6BBF5D79"/>
    <w:rsid w:val="6BD65EC7"/>
    <w:rsid w:val="6BD85DF2"/>
    <w:rsid w:val="6BE0108D"/>
    <w:rsid w:val="6BE7241B"/>
    <w:rsid w:val="6BFA214F"/>
    <w:rsid w:val="6C101972"/>
    <w:rsid w:val="6C150D37"/>
    <w:rsid w:val="6C1F5F4A"/>
    <w:rsid w:val="6C37475B"/>
    <w:rsid w:val="6C4C227F"/>
    <w:rsid w:val="6C6222DC"/>
    <w:rsid w:val="6C904861"/>
    <w:rsid w:val="6C975BF0"/>
    <w:rsid w:val="6CAD090C"/>
    <w:rsid w:val="6CEE4D5A"/>
    <w:rsid w:val="6D09032B"/>
    <w:rsid w:val="6D1D5B3B"/>
    <w:rsid w:val="6D1F7993"/>
    <w:rsid w:val="6D21421A"/>
    <w:rsid w:val="6D413DC0"/>
    <w:rsid w:val="6D5A433A"/>
    <w:rsid w:val="6D5B09CB"/>
    <w:rsid w:val="6DAD1516"/>
    <w:rsid w:val="6DB92513"/>
    <w:rsid w:val="6DBC151C"/>
    <w:rsid w:val="6DC14DB9"/>
    <w:rsid w:val="6DDA2DE3"/>
    <w:rsid w:val="6DEB0BE0"/>
    <w:rsid w:val="6DF606F4"/>
    <w:rsid w:val="6E4B2E0A"/>
    <w:rsid w:val="6E5D0773"/>
    <w:rsid w:val="6E732949"/>
    <w:rsid w:val="6E985C4F"/>
    <w:rsid w:val="6EA6501C"/>
    <w:rsid w:val="6EB365E5"/>
    <w:rsid w:val="6EBD1212"/>
    <w:rsid w:val="6EC407F2"/>
    <w:rsid w:val="6EE90986"/>
    <w:rsid w:val="6EEA6D5F"/>
    <w:rsid w:val="6EED5F9B"/>
    <w:rsid w:val="6F1079B3"/>
    <w:rsid w:val="6F14725C"/>
    <w:rsid w:val="6F4420D9"/>
    <w:rsid w:val="6F5C77A1"/>
    <w:rsid w:val="6F5F09D1"/>
    <w:rsid w:val="6F657F39"/>
    <w:rsid w:val="6F7B5355"/>
    <w:rsid w:val="6F975F07"/>
    <w:rsid w:val="6FD864AA"/>
    <w:rsid w:val="6FE23626"/>
    <w:rsid w:val="6FE733CE"/>
    <w:rsid w:val="6FEB6F07"/>
    <w:rsid w:val="6FED7240"/>
    <w:rsid w:val="700F0193"/>
    <w:rsid w:val="70190E74"/>
    <w:rsid w:val="70326C51"/>
    <w:rsid w:val="70483BF2"/>
    <w:rsid w:val="705F6A24"/>
    <w:rsid w:val="70654FF1"/>
    <w:rsid w:val="706B361B"/>
    <w:rsid w:val="706E310B"/>
    <w:rsid w:val="70761FC0"/>
    <w:rsid w:val="707A385E"/>
    <w:rsid w:val="7084521C"/>
    <w:rsid w:val="708C576B"/>
    <w:rsid w:val="7090417B"/>
    <w:rsid w:val="709F1517"/>
    <w:rsid w:val="70CE1F10"/>
    <w:rsid w:val="70DF5255"/>
    <w:rsid w:val="70F40F7B"/>
    <w:rsid w:val="710E35EB"/>
    <w:rsid w:val="71175551"/>
    <w:rsid w:val="712838E6"/>
    <w:rsid w:val="71415678"/>
    <w:rsid w:val="71431EA2"/>
    <w:rsid w:val="716B13F9"/>
    <w:rsid w:val="716F668E"/>
    <w:rsid w:val="717F0D55"/>
    <w:rsid w:val="719336F9"/>
    <w:rsid w:val="71995F66"/>
    <w:rsid w:val="719B5D7C"/>
    <w:rsid w:val="71A010A2"/>
    <w:rsid w:val="71B132B0"/>
    <w:rsid w:val="71D05043"/>
    <w:rsid w:val="71EA5EF0"/>
    <w:rsid w:val="71EF0A90"/>
    <w:rsid w:val="71F675E2"/>
    <w:rsid w:val="71FB6A68"/>
    <w:rsid w:val="72023B0B"/>
    <w:rsid w:val="720C01D8"/>
    <w:rsid w:val="72427338"/>
    <w:rsid w:val="724B5CD4"/>
    <w:rsid w:val="72505D04"/>
    <w:rsid w:val="72514A93"/>
    <w:rsid w:val="72616199"/>
    <w:rsid w:val="72693B8A"/>
    <w:rsid w:val="7271666B"/>
    <w:rsid w:val="727B3360"/>
    <w:rsid w:val="728C1627"/>
    <w:rsid w:val="72901CD2"/>
    <w:rsid w:val="72C214EC"/>
    <w:rsid w:val="72D251A7"/>
    <w:rsid w:val="733046A8"/>
    <w:rsid w:val="733E0DE9"/>
    <w:rsid w:val="73522870"/>
    <w:rsid w:val="73593CC9"/>
    <w:rsid w:val="735F2B2C"/>
    <w:rsid w:val="73886292"/>
    <w:rsid w:val="739E7864"/>
    <w:rsid w:val="73A5181B"/>
    <w:rsid w:val="73B250BD"/>
    <w:rsid w:val="73B644F4"/>
    <w:rsid w:val="73CB00D3"/>
    <w:rsid w:val="73CB1AEB"/>
    <w:rsid w:val="73CC268A"/>
    <w:rsid w:val="73DC65DE"/>
    <w:rsid w:val="73E01C2A"/>
    <w:rsid w:val="73E7745D"/>
    <w:rsid w:val="74185868"/>
    <w:rsid w:val="743447F0"/>
    <w:rsid w:val="743E1047"/>
    <w:rsid w:val="74412E73"/>
    <w:rsid w:val="74513CA5"/>
    <w:rsid w:val="74744A6F"/>
    <w:rsid w:val="74985BF1"/>
    <w:rsid w:val="749B3DA3"/>
    <w:rsid w:val="74C13EF1"/>
    <w:rsid w:val="74C40BE9"/>
    <w:rsid w:val="74CF4C65"/>
    <w:rsid w:val="74D1450F"/>
    <w:rsid w:val="74E474F8"/>
    <w:rsid w:val="74E97204"/>
    <w:rsid w:val="74F14535"/>
    <w:rsid w:val="75157FF9"/>
    <w:rsid w:val="7524284B"/>
    <w:rsid w:val="753A180E"/>
    <w:rsid w:val="754B1461"/>
    <w:rsid w:val="755A5A0C"/>
    <w:rsid w:val="756F0BDB"/>
    <w:rsid w:val="75744E9B"/>
    <w:rsid w:val="758B206A"/>
    <w:rsid w:val="758D4034"/>
    <w:rsid w:val="759417CC"/>
    <w:rsid w:val="759E7FEF"/>
    <w:rsid w:val="75A31EC4"/>
    <w:rsid w:val="75B056DA"/>
    <w:rsid w:val="75B3511C"/>
    <w:rsid w:val="75CA1ADA"/>
    <w:rsid w:val="75CD1995"/>
    <w:rsid w:val="75D457BF"/>
    <w:rsid w:val="75DA08FB"/>
    <w:rsid w:val="75EF7FF3"/>
    <w:rsid w:val="75F17B8E"/>
    <w:rsid w:val="76132D7E"/>
    <w:rsid w:val="762B7156"/>
    <w:rsid w:val="762D1373"/>
    <w:rsid w:val="76402E54"/>
    <w:rsid w:val="766A1CAC"/>
    <w:rsid w:val="767936CC"/>
    <w:rsid w:val="7693567A"/>
    <w:rsid w:val="76A74BA2"/>
    <w:rsid w:val="76AE24B4"/>
    <w:rsid w:val="76D46422"/>
    <w:rsid w:val="76DF5654"/>
    <w:rsid w:val="76E5462F"/>
    <w:rsid w:val="76EF6628"/>
    <w:rsid w:val="76F428ED"/>
    <w:rsid w:val="76FA29F3"/>
    <w:rsid w:val="771B2074"/>
    <w:rsid w:val="773E665D"/>
    <w:rsid w:val="775070C7"/>
    <w:rsid w:val="7758130C"/>
    <w:rsid w:val="775F1241"/>
    <w:rsid w:val="77620687"/>
    <w:rsid w:val="7772528F"/>
    <w:rsid w:val="77B04009"/>
    <w:rsid w:val="77D3069E"/>
    <w:rsid w:val="77E65C7D"/>
    <w:rsid w:val="77EA17B7"/>
    <w:rsid w:val="77EC39D3"/>
    <w:rsid w:val="78091D47"/>
    <w:rsid w:val="780D4FB8"/>
    <w:rsid w:val="78130702"/>
    <w:rsid w:val="78216CB5"/>
    <w:rsid w:val="78342C8D"/>
    <w:rsid w:val="784F27C1"/>
    <w:rsid w:val="78526E6F"/>
    <w:rsid w:val="78686692"/>
    <w:rsid w:val="7880578A"/>
    <w:rsid w:val="78880AE2"/>
    <w:rsid w:val="78972AD3"/>
    <w:rsid w:val="78A23952"/>
    <w:rsid w:val="78AC657F"/>
    <w:rsid w:val="78C80EDF"/>
    <w:rsid w:val="78C8400D"/>
    <w:rsid w:val="78CF796C"/>
    <w:rsid w:val="78D635FC"/>
    <w:rsid w:val="78E17CFE"/>
    <w:rsid w:val="78FC3087"/>
    <w:rsid w:val="78FD327E"/>
    <w:rsid w:val="79022643"/>
    <w:rsid w:val="79366790"/>
    <w:rsid w:val="79556C16"/>
    <w:rsid w:val="796C5667"/>
    <w:rsid w:val="79733540"/>
    <w:rsid w:val="797846B3"/>
    <w:rsid w:val="79A02EB7"/>
    <w:rsid w:val="79B0209F"/>
    <w:rsid w:val="79E354B7"/>
    <w:rsid w:val="79EB30D7"/>
    <w:rsid w:val="7A28274E"/>
    <w:rsid w:val="7A2C0B6E"/>
    <w:rsid w:val="7A3679FA"/>
    <w:rsid w:val="7A37456E"/>
    <w:rsid w:val="7A461715"/>
    <w:rsid w:val="7A505823"/>
    <w:rsid w:val="7A65732D"/>
    <w:rsid w:val="7A796935"/>
    <w:rsid w:val="7A9D6F19"/>
    <w:rsid w:val="7A9F0F62"/>
    <w:rsid w:val="7AB45BBF"/>
    <w:rsid w:val="7AB94F83"/>
    <w:rsid w:val="7B0A1C83"/>
    <w:rsid w:val="7B157B32"/>
    <w:rsid w:val="7B332F87"/>
    <w:rsid w:val="7B4A207F"/>
    <w:rsid w:val="7B6773DA"/>
    <w:rsid w:val="7B6C6499"/>
    <w:rsid w:val="7B6F1AE6"/>
    <w:rsid w:val="7B8437E3"/>
    <w:rsid w:val="7B8868A5"/>
    <w:rsid w:val="7B8B6B85"/>
    <w:rsid w:val="7BA17362"/>
    <w:rsid w:val="7BC37209"/>
    <w:rsid w:val="7BC71559"/>
    <w:rsid w:val="7BC95CC6"/>
    <w:rsid w:val="7BC962CD"/>
    <w:rsid w:val="7BD307B8"/>
    <w:rsid w:val="7BD5403F"/>
    <w:rsid w:val="7BD9328D"/>
    <w:rsid w:val="7BE14791"/>
    <w:rsid w:val="7C043BA6"/>
    <w:rsid w:val="7C093CE8"/>
    <w:rsid w:val="7C1C080B"/>
    <w:rsid w:val="7C584880"/>
    <w:rsid w:val="7C6B49A3"/>
    <w:rsid w:val="7C6F05E1"/>
    <w:rsid w:val="7C747595"/>
    <w:rsid w:val="7C7C095E"/>
    <w:rsid w:val="7C865339"/>
    <w:rsid w:val="7CBC6FAC"/>
    <w:rsid w:val="7CCD2078"/>
    <w:rsid w:val="7CD212E6"/>
    <w:rsid w:val="7CD9190C"/>
    <w:rsid w:val="7CE521E3"/>
    <w:rsid w:val="7CE86C9A"/>
    <w:rsid w:val="7CED27FE"/>
    <w:rsid w:val="7D0C5E4E"/>
    <w:rsid w:val="7D1D2132"/>
    <w:rsid w:val="7D3E49B9"/>
    <w:rsid w:val="7D5F62B6"/>
    <w:rsid w:val="7D6067A7"/>
    <w:rsid w:val="7D6E474B"/>
    <w:rsid w:val="7D983576"/>
    <w:rsid w:val="7DC46119"/>
    <w:rsid w:val="7DE82EA7"/>
    <w:rsid w:val="7DEC566F"/>
    <w:rsid w:val="7DF05160"/>
    <w:rsid w:val="7DF73895"/>
    <w:rsid w:val="7E0F4F2E"/>
    <w:rsid w:val="7E152E18"/>
    <w:rsid w:val="7E3E411D"/>
    <w:rsid w:val="7E606611"/>
    <w:rsid w:val="7E666F94"/>
    <w:rsid w:val="7E896090"/>
    <w:rsid w:val="7E9D2DE5"/>
    <w:rsid w:val="7EA36676"/>
    <w:rsid w:val="7EC35CF6"/>
    <w:rsid w:val="7EFA65DD"/>
    <w:rsid w:val="7F0455E7"/>
    <w:rsid w:val="7F20289F"/>
    <w:rsid w:val="7F280929"/>
    <w:rsid w:val="7F2A6733"/>
    <w:rsid w:val="7F3341E2"/>
    <w:rsid w:val="7F405C73"/>
    <w:rsid w:val="7F41056D"/>
    <w:rsid w:val="7F4475EB"/>
    <w:rsid w:val="7F460DAF"/>
    <w:rsid w:val="7F480617"/>
    <w:rsid w:val="7F4900D2"/>
    <w:rsid w:val="7F735F98"/>
    <w:rsid w:val="7F7D6EC7"/>
    <w:rsid w:val="7F8D5471"/>
    <w:rsid w:val="7F8E49B3"/>
    <w:rsid w:val="7FAE0E2E"/>
    <w:rsid w:val="7FC5019C"/>
    <w:rsid w:val="7FCA1D87"/>
    <w:rsid w:val="7FDF723A"/>
    <w:rsid w:val="7FE231CE"/>
    <w:rsid w:val="7FFF33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uiPriority="0" w:qFormat="1"/>
    <w:lsdException w:name="footer" w:semiHidden="0" w:qFormat="1"/>
    <w:lsdException w:name="caption" w:uiPriority="35" w:qFormat="1"/>
    <w:lsdException w:name="Title" w:semiHidden="0" w:uiPriority="10" w:unhideWhenUsed="0" w:qFormat="1"/>
    <w:lsdException w:name="Default Paragraph Font" w:semiHidden="0" w:uiPriority="1"/>
    <w:lsdException w:name="Body Text" w:semiHidden="0" w:qFormat="1"/>
    <w:lsdException w:name="Subtitle" w:semiHidden="0" w:uiPriority="11" w:unhideWhenUsed="0" w:qFormat="1"/>
    <w:lsdException w:name="Date" w:semiHidden="0" w:qFormat="1"/>
    <w:lsdException w:name="Body Text 3" w:semiHidden="0" w:qFormat="1"/>
    <w:lsdException w:name="Hyperlink" w:semiHidden="0" w:qFormat="1"/>
    <w:lsdException w:name="Strong" w:semiHidden="0" w:uiPriority="0" w:unhideWhenUsed="0" w:qFormat="1"/>
    <w:lsdException w:name="Emphasis" w:semiHidden="0" w:uiPriority="20" w:unhideWhenUsed="0" w:qFormat="1"/>
    <w:lsdException w:name="Normal (Web)" w:semiHidden="0" w:qFormat="1"/>
    <w:lsdException w:name="Normal Table" w:semiHidden="0"/>
    <w:lsdException w:name="Balloon Text" w:semiHidden="0" w:qFormat="1"/>
    <w:lsdException w:name="Table Grid" w:semiHidden="0" w:uiPriority="59"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uiPriority w:val="9"/>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unhideWhenUsed/>
  </w:style>
  <w:style w:type="table" w:default="1" w:styleId="a1">
    <w:name w:val="Normal Table"/>
    <w:uiPriority w:val="99"/>
    <w:unhideWhenUsed/>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Pr>
      <w:rFonts w:ascii="宋体" w:eastAsia="宋体" w:hAnsi="宋体" w:cs="宋体"/>
      <w:b/>
      <w:bCs/>
      <w:kern w:val="36"/>
      <w:sz w:val="48"/>
      <w:szCs w:val="48"/>
    </w:rPr>
  </w:style>
  <w:style w:type="paragraph" w:styleId="a3">
    <w:name w:val="annotation text"/>
    <w:basedOn w:val="a"/>
    <w:uiPriority w:val="99"/>
    <w:unhideWhenUsed/>
    <w:qFormat/>
    <w:pPr>
      <w:jc w:val="left"/>
    </w:pPr>
  </w:style>
  <w:style w:type="paragraph" w:styleId="3">
    <w:name w:val="Body Text 3"/>
    <w:basedOn w:val="a"/>
    <w:link w:val="3Char"/>
    <w:uiPriority w:val="99"/>
    <w:unhideWhenUsed/>
    <w:qFormat/>
    <w:pPr>
      <w:spacing w:after="120"/>
    </w:pPr>
    <w:rPr>
      <w:kern w:val="0"/>
      <w:sz w:val="16"/>
      <w:szCs w:val="16"/>
      <w:lang w:val="zh-CN"/>
    </w:rPr>
  </w:style>
  <w:style w:type="character" w:customStyle="1" w:styleId="3Char">
    <w:name w:val="正文文本 3 Char"/>
    <w:link w:val="3"/>
    <w:uiPriority w:val="99"/>
    <w:qFormat/>
    <w:rPr>
      <w:rFonts w:ascii="Times New Roman" w:eastAsia="宋体" w:hAnsi="Times New Roman" w:cs="Times New Roman"/>
      <w:sz w:val="16"/>
      <w:szCs w:val="16"/>
      <w:lang w:val="zh-CN" w:eastAsia="zh-CN"/>
    </w:rPr>
  </w:style>
  <w:style w:type="paragraph" w:styleId="a4">
    <w:name w:val="Body Text"/>
    <w:basedOn w:val="a"/>
    <w:uiPriority w:val="99"/>
    <w:unhideWhenUsed/>
    <w:qFormat/>
    <w:pPr>
      <w:spacing w:after="120"/>
    </w:pPr>
  </w:style>
  <w:style w:type="paragraph" w:styleId="a5">
    <w:name w:val="Date"/>
    <w:basedOn w:val="a"/>
    <w:next w:val="a"/>
    <w:link w:val="Char"/>
    <w:uiPriority w:val="99"/>
    <w:unhideWhenUsed/>
    <w:qFormat/>
    <w:pPr>
      <w:ind w:leftChars="2500" w:left="100"/>
    </w:pPr>
  </w:style>
  <w:style w:type="character" w:customStyle="1" w:styleId="Char">
    <w:name w:val="日期 Char"/>
    <w:basedOn w:val="a0"/>
    <w:link w:val="a5"/>
    <w:uiPriority w:val="99"/>
    <w:semiHidden/>
    <w:qFormat/>
    <w:rPr>
      <w:rFonts w:ascii="Times New Roman" w:eastAsia="宋体" w:hAnsi="Times New Roman" w:cs="Times New Roman"/>
      <w:szCs w:val="24"/>
    </w:rPr>
  </w:style>
  <w:style w:type="paragraph" w:styleId="a6">
    <w:name w:val="Balloon Text"/>
    <w:basedOn w:val="a"/>
    <w:link w:val="Char0"/>
    <w:uiPriority w:val="99"/>
    <w:unhideWhenUsed/>
    <w:qFormat/>
    <w:rPr>
      <w:sz w:val="18"/>
      <w:szCs w:val="18"/>
    </w:rPr>
  </w:style>
  <w:style w:type="character" w:customStyle="1" w:styleId="Char0">
    <w:name w:val="批注框文本 Char"/>
    <w:basedOn w:val="a0"/>
    <w:link w:val="a6"/>
    <w:uiPriority w:val="99"/>
    <w:semiHidden/>
    <w:qFormat/>
    <w:rPr>
      <w:rFonts w:ascii="Times New Roman" w:eastAsia="宋体" w:hAnsi="Times New Roman" w:cs="Times New Roman"/>
      <w:sz w:val="18"/>
      <w:szCs w:val="18"/>
    </w:rPr>
  </w:style>
  <w:style w:type="paragraph" w:styleId="a7">
    <w:name w:val="footer"/>
    <w:basedOn w:val="a"/>
    <w:link w:val="Char1"/>
    <w:uiPriority w:val="99"/>
    <w:unhideWhenUsed/>
    <w:qFormat/>
    <w:pPr>
      <w:tabs>
        <w:tab w:val="center" w:pos="4153"/>
        <w:tab w:val="right" w:pos="8306"/>
      </w:tabs>
      <w:snapToGrid w:val="0"/>
      <w:jc w:val="left"/>
    </w:pPr>
    <w:rPr>
      <w:sz w:val="18"/>
      <w:szCs w:val="18"/>
    </w:rPr>
  </w:style>
  <w:style w:type="character" w:customStyle="1" w:styleId="Char1">
    <w:name w:val="页脚 Char"/>
    <w:basedOn w:val="a0"/>
    <w:link w:val="a7"/>
    <w:uiPriority w:val="99"/>
    <w:qFormat/>
    <w:rPr>
      <w:rFonts w:ascii="Times New Roman" w:eastAsia="宋体" w:hAnsi="Times New Roman" w:cs="Times New Roman"/>
      <w:sz w:val="18"/>
      <w:szCs w:val="18"/>
    </w:rPr>
  </w:style>
  <w:style w:type="paragraph" w:styleId="a8">
    <w:name w:val="header"/>
    <w:basedOn w:val="a"/>
    <w:link w:val="Char10"/>
    <w:unhideWhenUsed/>
    <w:qFormat/>
    <w:pPr>
      <w:pBdr>
        <w:bottom w:val="single" w:sz="6" w:space="1" w:color="auto"/>
      </w:pBdr>
      <w:tabs>
        <w:tab w:val="center" w:pos="4153"/>
        <w:tab w:val="right" w:pos="8306"/>
      </w:tabs>
      <w:snapToGrid w:val="0"/>
      <w:jc w:val="center"/>
    </w:pPr>
    <w:rPr>
      <w:sz w:val="18"/>
      <w:szCs w:val="18"/>
    </w:rPr>
  </w:style>
  <w:style w:type="character" w:customStyle="1" w:styleId="Char10">
    <w:name w:val="页眉 Char1"/>
    <w:basedOn w:val="a0"/>
    <w:link w:val="a8"/>
    <w:qFormat/>
    <w:rPr>
      <w:rFonts w:ascii="Times New Roman" w:eastAsia="宋体" w:hAnsi="Times New Roman" w:cs="Times New Roman"/>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table" w:styleId="aa">
    <w:name w:val="Table Grid"/>
    <w:basedOn w:val="a1"/>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qFormat/>
    <w:rPr>
      <w:rFonts w:ascii="Times New Roman" w:eastAsia="宋体" w:hAnsi="Times New Roman" w:cs="Times New Roman"/>
      <w:b/>
      <w:bCs/>
    </w:rPr>
  </w:style>
  <w:style w:type="character" w:styleId="ac">
    <w:name w:val="Hyperlink"/>
    <w:uiPriority w:val="99"/>
    <w:unhideWhenUsed/>
    <w:qFormat/>
    <w:rPr>
      <w:color w:val="0000FF"/>
      <w:u w:val="single"/>
    </w:rPr>
  </w:style>
  <w:style w:type="character" w:customStyle="1" w:styleId="Char2">
    <w:name w:val="页眉 Char"/>
    <w:qFormat/>
    <w:rPr>
      <w:sz w:val="18"/>
      <w:szCs w:val="18"/>
    </w:rPr>
  </w:style>
  <w:style w:type="character" w:customStyle="1" w:styleId="30">
    <w:name w:val="正文文本 3 字符"/>
    <w:basedOn w:val="a0"/>
    <w:uiPriority w:val="99"/>
    <w:semiHidden/>
    <w:qFormat/>
    <w:rPr>
      <w:rFonts w:ascii="Times New Roman" w:eastAsia="宋体" w:hAnsi="Times New Roman" w:cs="Times New Roman"/>
      <w:sz w:val="16"/>
      <w:szCs w:val="16"/>
    </w:rPr>
  </w:style>
  <w:style w:type="paragraph" w:customStyle="1" w:styleId="10">
    <w:name w:val="纯文本1"/>
    <w:basedOn w:val="a"/>
    <w:qFormat/>
    <w:pPr>
      <w:adjustRightInd w:val="0"/>
      <w:textAlignment w:val="baseline"/>
    </w:pPr>
    <w:rPr>
      <w:rFonts w:ascii="宋体" w:hAnsi="Courier New"/>
      <w:szCs w:val="20"/>
    </w:rPr>
  </w:style>
  <w:style w:type="paragraph" w:customStyle="1" w:styleId="TableParagraph">
    <w:name w:val="Table Paragraph"/>
    <w:basedOn w:val="a"/>
    <w:uiPriority w:val="1"/>
    <w:qFormat/>
    <w:rPr>
      <w:rFonts w:ascii="仿宋" w:eastAsia="仿宋" w:hAnsi="仿宋" w:cs="仿宋"/>
      <w:lang w:val="zh-CN" w:bidi="zh-CN"/>
    </w:rPr>
  </w:style>
  <w:style w:type="paragraph" w:customStyle="1" w:styleId="Default">
    <w:name w:val="Default"/>
    <w:qFormat/>
    <w:pPr>
      <w:widowControl w:val="0"/>
      <w:autoSpaceDE w:val="0"/>
      <w:autoSpaceDN w:val="0"/>
      <w:adjustRightInd w:val="0"/>
    </w:pPr>
    <w:rPr>
      <w:rFonts w:ascii="仿宋" w:hAnsi="仿宋" w:cs="仿宋"/>
      <w:color w:val="000000"/>
      <w:sz w:val="24"/>
      <w:szCs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www.zgjx.c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666</Words>
  <Characters>3801</Characters>
  <Application>Microsoft Office Word</Application>
  <DocSecurity>0</DocSecurity>
  <Lines>31</Lines>
  <Paragraphs>8</Paragraphs>
  <ScaleCrop>false</ScaleCrop>
  <Company>Lenovo</Company>
  <LinksUpToDate>false</LinksUpToDate>
  <CharactersWithSpaces>4459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THTF</dc:creator>
  <cp:lastModifiedBy>DELL</cp:lastModifiedBy>
  <cp:revision>2</cp:revision>
  <cp:lastPrinted>2023-03-16T07:47:00Z</cp:lastPrinted>
  <dcterms:created xsi:type="dcterms:W3CDTF">2023-03-26T06:00:00Z</dcterms:created>
  <dcterms:modified xsi:type="dcterms:W3CDTF">2023-03-26T06:00:00Z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E70442E474F0403AB2949279D47E8A87</vt:lpwstr>
  </property>
</Properties>
</file>