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41BE" w:rsidRDefault="00710399">
      <w:pPr>
        <w:widowControl/>
        <w:spacing w:after="100" w:afterAutospacing="1" w:line="400" w:lineRule="exact"/>
        <w:ind w:firstLineChars="200" w:firstLine="720"/>
        <w:jc w:val="center"/>
        <w:rPr>
          <w:rFonts w:ascii="华文中宋" w:eastAsia="华文中宋" w:hAnsi="华文中宋"/>
          <w:color w:val="000000"/>
          <w:sz w:val="36"/>
          <w:szCs w:val="36"/>
        </w:rPr>
      </w:pPr>
      <w:r>
        <w:rPr>
          <w:rFonts w:ascii="华文中宋" w:eastAsia="华文中宋" w:hAnsi="华文中宋" w:hint="eastAsia"/>
          <w:color w:val="000000"/>
          <w:sz w:val="36"/>
          <w:szCs w:val="36"/>
        </w:rPr>
        <w:t>中国新闻奖新闻摄影参评作品推荐表</w:t>
      </w:r>
    </w:p>
    <w:p w:rsidR="001041BE" w:rsidRDefault="001041BE">
      <w:pPr>
        <w:widowControl/>
        <w:jc w:val="left"/>
      </w:pPr>
    </w:p>
    <w:tbl>
      <w:tblPr>
        <w:tblW w:w="100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2"/>
        <w:gridCol w:w="670"/>
        <w:gridCol w:w="296"/>
        <w:gridCol w:w="567"/>
        <w:gridCol w:w="994"/>
        <w:gridCol w:w="423"/>
        <w:gridCol w:w="851"/>
        <w:gridCol w:w="852"/>
        <w:gridCol w:w="1274"/>
        <w:gridCol w:w="709"/>
        <w:gridCol w:w="142"/>
        <w:gridCol w:w="737"/>
        <w:gridCol w:w="1788"/>
      </w:tblGrid>
      <w:tr w:rsidR="001041BE">
        <w:trPr>
          <w:cantSplit/>
          <w:trHeight w:val="761"/>
          <w:jc w:val="center"/>
        </w:trPr>
        <w:tc>
          <w:tcPr>
            <w:tcW w:w="1462" w:type="dxa"/>
            <w:gridSpan w:val="2"/>
            <w:vAlign w:val="center"/>
          </w:tcPr>
          <w:p w:rsidR="001041BE" w:rsidRDefault="00710399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标题</w:t>
            </w:r>
          </w:p>
        </w:tc>
        <w:tc>
          <w:tcPr>
            <w:tcW w:w="3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710399">
            <w:pPr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  <w:lang w:eastAsia="zh-Hans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  <w:lang w:eastAsia="zh-Hans"/>
              </w:rPr>
              <w:t>醒狮少年：想要成为世界狮王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710399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作品类别</w:t>
            </w:r>
          </w:p>
        </w:tc>
        <w:tc>
          <w:tcPr>
            <w:tcW w:w="3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710399">
            <w:pPr>
              <w:spacing w:line="440" w:lineRule="exact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新闻摄影</w:t>
            </w:r>
            <w:r>
              <w:rPr>
                <w:rFonts w:ascii="仿宋" w:eastAsia="仿宋" w:hAnsi="仿宋" w:hint="eastAsia"/>
                <w:color w:val="000000"/>
                <w:sz w:val="28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  <w:u w:val="single"/>
                <w:lang w:eastAsia="zh-Hans"/>
              </w:rPr>
              <w:t>组照</w:t>
            </w:r>
            <w:r>
              <w:rPr>
                <w:rFonts w:ascii="仿宋" w:eastAsia="仿宋" w:hAnsi="仿宋" w:hint="eastAsia"/>
                <w:color w:val="000000"/>
                <w:sz w:val="28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类</w:t>
            </w:r>
          </w:p>
          <w:p w:rsidR="001041BE" w:rsidRDefault="00710399">
            <w:pPr>
              <w:spacing w:line="320" w:lineRule="exact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（单幅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/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组照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/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国际传播）</w:t>
            </w:r>
          </w:p>
        </w:tc>
      </w:tr>
      <w:tr w:rsidR="001041BE">
        <w:trPr>
          <w:cantSplit/>
          <w:trHeight w:val="715"/>
          <w:jc w:val="center"/>
        </w:trPr>
        <w:tc>
          <w:tcPr>
            <w:tcW w:w="1462" w:type="dxa"/>
            <w:gridSpan w:val="2"/>
            <w:vAlign w:val="center"/>
          </w:tcPr>
          <w:p w:rsidR="001041BE" w:rsidRDefault="00710399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作者</w:t>
            </w:r>
          </w:p>
        </w:tc>
        <w:tc>
          <w:tcPr>
            <w:tcW w:w="3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710399">
            <w:pPr>
              <w:pStyle w:val="p1"/>
              <w:widowControl/>
              <w:rPr>
                <w:rFonts w:ascii="仿宋" w:eastAsia="仿宋" w:hAnsi="仿宋"/>
                <w:color w:val="000000"/>
                <w:kern w:val="2"/>
                <w:sz w:val="28"/>
                <w:szCs w:val="28"/>
                <w:lang w:eastAsia="zh-Hans"/>
              </w:rPr>
            </w:pPr>
            <w:r>
              <w:rPr>
                <w:rFonts w:ascii="仿宋" w:eastAsia="仿宋" w:hAnsi="仿宋" w:hint="eastAsia"/>
                <w:color w:val="000000"/>
                <w:kern w:val="2"/>
                <w:sz w:val="28"/>
                <w:szCs w:val="28"/>
                <w:lang w:eastAsia="zh-Hans"/>
              </w:rPr>
              <w:t>陈楚红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710399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编辑</w:t>
            </w:r>
          </w:p>
        </w:tc>
        <w:tc>
          <w:tcPr>
            <w:tcW w:w="3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710399">
            <w:pPr>
              <w:widowControl/>
              <w:jc w:val="left"/>
              <w:rPr>
                <w:rFonts w:ascii="仿宋" w:eastAsia="仿宋" w:hAnsi="仿宋"/>
                <w:color w:val="000000"/>
                <w:sz w:val="28"/>
                <w:szCs w:val="28"/>
                <w:lang w:eastAsia="zh-Hans"/>
              </w:rPr>
            </w:pPr>
            <w:bookmarkStart w:id="0" w:name="_GoBack"/>
            <w:r>
              <w:rPr>
                <w:rFonts w:ascii="仿宋" w:eastAsia="仿宋" w:hAnsi="仿宋" w:hint="eastAsia"/>
                <w:color w:val="000000"/>
                <w:sz w:val="28"/>
                <w:szCs w:val="28"/>
                <w:lang w:eastAsia="zh-Hans"/>
              </w:rPr>
              <w:t>熊然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  <w:lang w:eastAsia="zh-Hans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  <w:lang w:eastAsia="zh-Hans"/>
              </w:rPr>
              <w:t>邓卓明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  <w:lang w:eastAsia="zh-Hans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  <w:lang w:eastAsia="zh-Hans"/>
              </w:rPr>
              <w:t>满会乔</w:t>
            </w:r>
            <w:bookmarkEnd w:id="0"/>
            <w:r>
              <w:rPr>
                <w:rFonts w:ascii="仿宋" w:eastAsia="仿宋" w:hAnsi="仿宋" w:hint="eastAsia"/>
                <w:color w:val="000000"/>
                <w:sz w:val="28"/>
                <w:szCs w:val="28"/>
                <w:lang w:eastAsia="zh-Hans"/>
              </w:rPr>
              <w:t xml:space="preserve"> </w:t>
            </w:r>
          </w:p>
        </w:tc>
      </w:tr>
      <w:tr w:rsidR="001041BE">
        <w:trPr>
          <w:cantSplit/>
          <w:trHeight w:hRule="exact" w:val="729"/>
          <w:jc w:val="center"/>
        </w:trPr>
        <w:tc>
          <w:tcPr>
            <w:tcW w:w="1462" w:type="dxa"/>
            <w:gridSpan w:val="2"/>
            <w:vAlign w:val="center"/>
          </w:tcPr>
          <w:p w:rsidR="001041BE" w:rsidRDefault="00710399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原创单位</w:t>
            </w:r>
          </w:p>
        </w:tc>
        <w:tc>
          <w:tcPr>
            <w:tcW w:w="3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710399">
            <w:pPr>
              <w:pStyle w:val="p1"/>
              <w:widowControl/>
              <w:rPr>
                <w:rFonts w:ascii="仿宋" w:eastAsia="仿宋" w:hAnsi="仿宋"/>
                <w:color w:val="000000"/>
                <w:kern w:val="2"/>
                <w:sz w:val="28"/>
                <w:szCs w:val="28"/>
                <w:lang w:eastAsia="zh-Hans"/>
              </w:rPr>
            </w:pPr>
            <w:r>
              <w:rPr>
                <w:rFonts w:ascii="仿宋" w:eastAsia="仿宋" w:hAnsi="仿宋" w:hint="eastAsia"/>
                <w:color w:val="000000"/>
                <w:kern w:val="2"/>
                <w:sz w:val="28"/>
                <w:szCs w:val="28"/>
                <w:lang w:eastAsia="zh-Hans"/>
              </w:rPr>
              <w:t>中国新闻社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710399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刊播单位</w:t>
            </w:r>
          </w:p>
        </w:tc>
        <w:tc>
          <w:tcPr>
            <w:tcW w:w="3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710399">
            <w:pPr>
              <w:pStyle w:val="p1"/>
              <w:widowControl/>
              <w:rPr>
                <w:rFonts w:ascii="仿宋" w:eastAsia="仿宋" w:hAnsi="仿宋"/>
                <w:color w:val="000000"/>
                <w:kern w:val="2"/>
                <w:sz w:val="28"/>
                <w:szCs w:val="28"/>
                <w:lang w:eastAsia="zh-Hans"/>
              </w:rPr>
            </w:pPr>
            <w:r>
              <w:rPr>
                <w:rFonts w:ascii="仿宋" w:eastAsia="仿宋" w:hAnsi="仿宋" w:hint="eastAsia"/>
                <w:color w:val="000000"/>
                <w:kern w:val="2"/>
                <w:sz w:val="28"/>
                <w:szCs w:val="28"/>
                <w:lang w:eastAsia="zh-Hans"/>
              </w:rPr>
              <w:t>中国新闻社</w:t>
            </w:r>
          </w:p>
          <w:p w:rsidR="001041BE" w:rsidRDefault="001041BE">
            <w:pPr>
              <w:pStyle w:val="p1"/>
              <w:widowControl/>
              <w:rPr>
                <w:rFonts w:ascii="仿宋" w:eastAsia="仿宋" w:hAnsi="仿宋"/>
                <w:color w:val="000000"/>
                <w:kern w:val="2"/>
                <w:sz w:val="28"/>
                <w:szCs w:val="28"/>
                <w:lang w:eastAsia="zh-Hans"/>
              </w:rPr>
            </w:pPr>
          </w:p>
        </w:tc>
      </w:tr>
      <w:tr w:rsidR="001041BE">
        <w:trPr>
          <w:cantSplit/>
          <w:trHeight w:val="818"/>
          <w:jc w:val="center"/>
        </w:trPr>
        <w:tc>
          <w:tcPr>
            <w:tcW w:w="1462" w:type="dxa"/>
            <w:gridSpan w:val="2"/>
            <w:vAlign w:val="center"/>
          </w:tcPr>
          <w:p w:rsidR="001041BE" w:rsidRDefault="00710399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刊播版面</w:t>
            </w:r>
          </w:p>
          <w:p w:rsidR="001041BE" w:rsidRDefault="00710399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pacing w:val="-6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(</w:t>
            </w: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名称及版次</w:t>
            </w: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)</w:t>
            </w:r>
          </w:p>
        </w:tc>
        <w:tc>
          <w:tcPr>
            <w:tcW w:w="3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710399">
            <w:pPr>
              <w:pStyle w:val="p1"/>
              <w:widowControl/>
              <w:rPr>
                <w:rFonts w:ascii="仿宋" w:eastAsia="仿宋" w:hAnsi="仿宋"/>
                <w:color w:val="000000"/>
                <w:kern w:val="2"/>
                <w:sz w:val="28"/>
                <w:szCs w:val="28"/>
                <w:lang w:eastAsia="zh-Hans"/>
              </w:rPr>
            </w:pPr>
            <w:r>
              <w:rPr>
                <w:rFonts w:ascii="仿宋" w:eastAsia="仿宋" w:hAnsi="仿宋" w:hint="eastAsia"/>
                <w:color w:val="000000"/>
                <w:kern w:val="2"/>
                <w:sz w:val="28"/>
                <w:szCs w:val="28"/>
              </w:rPr>
              <w:t>图片电讯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  <w:szCs w:val="28"/>
                <w:lang w:eastAsia="zh-Hans"/>
              </w:rPr>
              <w:t>通稿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710399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刊播日期</w:t>
            </w:r>
          </w:p>
        </w:tc>
        <w:tc>
          <w:tcPr>
            <w:tcW w:w="3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710399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  <w:lang w:eastAsia="zh-Hans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  <w:lang w:eastAsia="zh-Hans"/>
              </w:rPr>
              <w:t>2022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  <w:lang w:eastAsia="zh-Hans"/>
              </w:rPr>
              <w:t>年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  <w:lang w:eastAsia="zh-Hans"/>
              </w:rPr>
              <w:t xml:space="preserve">  1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  <w:lang w:eastAsia="zh-Hans"/>
              </w:rPr>
              <w:t>月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  <w:lang w:eastAsia="zh-Hans"/>
              </w:rPr>
              <w:t xml:space="preserve"> 30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  <w:lang w:eastAsia="zh-Hans"/>
              </w:rPr>
              <w:t>日</w:t>
            </w:r>
          </w:p>
        </w:tc>
      </w:tr>
      <w:tr w:rsidR="001041BE">
        <w:trPr>
          <w:cantSplit/>
          <w:trHeight w:val="844"/>
          <w:jc w:val="center"/>
        </w:trPr>
        <w:tc>
          <w:tcPr>
            <w:tcW w:w="1462" w:type="dxa"/>
            <w:gridSpan w:val="2"/>
            <w:vAlign w:val="center"/>
          </w:tcPr>
          <w:p w:rsidR="001041BE" w:rsidRDefault="00710399">
            <w:pPr>
              <w:widowControl/>
              <w:snapToGrid w:val="0"/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w w:val="95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w w:val="95"/>
                <w:sz w:val="28"/>
                <w:szCs w:val="28"/>
              </w:rPr>
              <w:t>新媒体</w:t>
            </w:r>
          </w:p>
          <w:p w:rsidR="001041BE" w:rsidRDefault="00710399">
            <w:pPr>
              <w:widowControl/>
              <w:snapToGrid w:val="0"/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w w:val="95"/>
                <w:sz w:val="28"/>
                <w:szCs w:val="28"/>
              </w:rPr>
              <w:t>作品网址</w:t>
            </w:r>
          </w:p>
        </w:tc>
        <w:tc>
          <w:tcPr>
            <w:tcW w:w="863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710399">
            <w:pPr>
              <w:jc w:val="left"/>
              <w:rPr>
                <w:rFonts w:ascii="仿宋_GB2312" w:eastAsia="仿宋_GB2312"/>
                <w:color w:val="000000"/>
                <w:szCs w:val="21"/>
                <w:lang w:eastAsia="zh-Hans"/>
              </w:rPr>
            </w:pPr>
            <w:r>
              <w:rPr>
                <w:rFonts w:ascii="仿宋_GB2312" w:eastAsia="仿宋_GB2312" w:hint="eastAsia"/>
                <w:color w:val="000000"/>
                <w:szCs w:val="21"/>
                <w:lang w:eastAsia="zh-Hans"/>
              </w:rPr>
              <w:t>中国新闻网</w:t>
            </w:r>
            <w:r>
              <w:rPr>
                <w:rFonts w:ascii="仿宋_GB2312" w:eastAsia="仿宋_GB2312"/>
                <w:color w:val="000000"/>
                <w:szCs w:val="21"/>
                <w:lang w:eastAsia="zh-Hans"/>
              </w:rPr>
              <w:t>：</w:t>
            </w:r>
            <w:hyperlink r:id="rId4" w:history="1">
              <w:r>
                <w:rPr>
                  <w:rStyle w:val="a4"/>
                  <w:rFonts w:ascii="仿宋_GB2312" w:eastAsia="仿宋_GB2312"/>
                  <w:color w:val="000000"/>
                  <w:szCs w:val="21"/>
                  <w:lang w:eastAsia="zh-Hans"/>
                </w:rPr>
                <w:t>https://m.chinanews.com/wap/detail/chs/pic/152258.shtml</w:t>
              </w:r>
            </w:hyperlink>
          </w:p>
          <w:p w:rsidR="001041BE" w:rsidRDefault="00710399">
            <w:pPr>
              <w:jc w:val="left"/>
              <w:rPr>
                <w:rFonts w:ascii="仿宋_GB2312" w:eastAsia="仿宋_GB2312"/>
                <w:color w:val="000000"/>
                <w:szCs w:val="21"/>
                <w:lang w:eastAsia="zh-Hans"/>
              </w:rPr>
            </w:pPr>
            <w:r>
              <w:rPr>
                <w:rFonts w:ascii="仿宋_GB2312" w:eastAsia="仿宋_GB2312" w:hint="eastAsia"/>
                <w:color w:val="000000"/>
                <w:szCs w:val="21"/>
                <w:lang w:eastAsia="zh-Hans"/>
              </w:rPr>
              <w:t>中新图片</w:t>
            </w:r>
            <w:r>
              <w:rPr>
                <w:rFonts w:ascii="仿宋_GB2312" w:eastAsia="仿宋_GB2312"/>
                <w:color w:val="000000"/>
                <w:szCs w:val="21"/>
                <w:lang w:eastAsia="zh-Hans"/>
              </w:rPr>
              <w:t>：</w:t>
            </w:r>
            <w:hyperlink r:id="rId5" w:history="1">
              <w:r>
                <w:rPr>
                  <w:rStyle w:val="a4"/>
                  <w:rFonts w:ascii="仿宋_GB2312" w:eastAsia="仿宋_GB2312"/>
                  <w:color w:val="000000"/>
                  <w:szCs w:val="21"/>
                  <w:lang w:eastAsia="zh-Hans"/>
                </w:rPr>
                <w:t>https://mp.weixin.qq.com/s/2g6fSfD2oQWJDrUcnJlknQ</w:t>
              </w:r>
            </w:hyperlink>
          </w:p>
        </w:tc>
      </w:tr>
      <w:tr w:rsidR="001041BE">
        <w:trPr>
          <w:cantSplit/>
          <w:trHeight w:val="970"/>
          <w:jc w:val="center"/>
        </w:trPr>
        <w:tc>
          <w:tcPr>
            <w:tcW w:w="3319" w:type="dxa"/>
            <w:gridSpan w:val="5"/>
            <w:tcBorders>
              <w:right w:val="single" w:sz="4" w:space="0" w:color="auto"/>
            </w:tcBorders>
            <w:vAlign w:val="center"/>
          </w:tcPr>
          <w:p w:rsidR="001041BE" w:rsidRDefault="00710399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所配合的文字报道的标题</w:t>
            </w:r>
          </w:p>
        </w:tc>
        <w:tc>
          <w:tcPr>
            <w:tcW w:w="6776" w:type="dxa"/>
            <w:gridSpan w:val="8"/>
            <w:tcBorders>
              <w:right w:val="single" w:sz="4" w:space="0" w:color="auto"/>
            </w:tcBorders>
            <w:vAlign w:val="center"/>
          </w:tcPr>
          <w:p w:rsidR="001041BE" w:rsidRDefault="00710399">
            <w:pPr>
              <w:ind w:firstLineChars="200" w:firstLine="420"/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注：仅供配合文字报道的作品填报</w:t>
            </w:r>
          </w:p>
        </w:tc>
      </w:tr>
      <w:tr w:rsidR="001041BE">
        <w:trPr>
          <w:cantSplit/>
          <w:trHeight w:hRule="exact" w:val="2395"/>
          <w:jc w:val="center"/>
        </w:trPr>
        <w:tc>
          <w:tcPr>
            <w:tcW w:w="792" w:type="dxa"/>
            <w:vAlign w:val="center"/>
          </w:tcPr>
          <w:p w:rsidR="001041BE" w:rsidRDefault="00710399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>︵</w:t>
            </w:r>
          </w:p>
          <w:p w:rsidR="001041BE" w:rsidRDefault="00710399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作采</w:t>
            </w:r>
          </w:p>
          <w:p w:rsidR="001041BE" w:rsidRDefault="00710399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品编</w:t>
            </w:r>
          </w:p>
          <w:p w:rsidR="001041BE" w:rsidRDefault="00710399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简过</w:t>
            </w:r>
          </w:p>
          <w:p w:rsidR="001041BE" w:rsidRDefault="00710399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介程</w:t>
            </w:r>
          </w:p>
          <w:p w:rsidR="001041BE" w:rsidRDefault="00710399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︶</w:t>
            </w:r>
          </w:p>
        </w:tc>
        <w:tc>
          <w:tcPr>
            <w:tcW w:w="9303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041BE" w:rsidRDefault="001041BE">
            <w:pPr>
              <w:spacing w:line="360" w:lineRule="exact"/>
              <w:ind w:firstLineChars="200" w:firstLine="56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1041BE" w:rsidRDefault="00710399">
            <w:pPr>
              <w:spacing w:line="360" w:lineRule="exact"/>
              <w:ind w:firstLineChars="200" w:firstLine="560"/>
              <w:jc w:val="left"/>
              <w:rPr>
                <w:rFonts w:ascii="仿宋" w:eastAsia="仿宋" w:hAnsi="仿宋"/>
                <w:color w:val="000000"/>
                <w:sz w:val="28"/>
                <w:szCs w:val="28"/>
                <w:lang w:eastAsia="zh-Hans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国产动画电影《雄狮少年》上映后，中国传统文化活动舞狮被广泛关注。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2022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月，记者连续多日拍摄醒狮少年，画面包括祠堂、少年宫、珠江边的少年们日夜练习的场景，并配合文字说明串联成图片故事，表现少年们对醒狮的热爱，也从侧面反映出中华传统文化的魅力。</w:t>
            </w:r>
          </w:p>
          <w:p w:rsidR="001041BE" w:rsidRDefault="001041BE">
            <w:pPr>
              <w:jc w:val="left"/>
              <w:rPr>
                <w:rFonts w:ascii="仿宋" w:eastAsia="仿宋" w:hAnsi="仿宋"/>
                <w:color w:val="000000"/>
                <w:sz w:val="28"/>
                <w:szCs w:val="28"/>
                <w:lang w:eastAsia="zh-Hans"/>
              </w:rPr>
            </w:pPr>
          </w:p>
        </w:tc>
      </w:tr>
      <w:tr w:rsidR="001041BE">
        <w:trPr>
          <w:cantSplit/>
          <w:trHeight w:hRule="exact" w:val="2273"/>
          <w:jc w:val="center"/>
        </w:trPr>
        <w:tc>
          <w:tcPr>
            <w:tcW w:w="792" w:type="dxa"/>
            <w:vAlign w:val="center"/>
          </w:tcPr>
          <w:p w:rsidR="001041BE" w:rsidRDefault="00710399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社</w:t>
            </w:r>
          </w:p>
          <w:p w:rsidR="001041BE" w:rsidRDefault="00710399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会</w:t>
            </w:r>
          </w:p>
          <w:p w:rsidR="001041BE" w:rsidRDefault="00710399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效</w:t>
            </w:r>
          </w:p>
          <w:p w:rsidR="001041BE" w:rsidRDefault="00710399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果</w:t>
            </w:r>
          </w:p>
        </w:tc>
        <w:tc>
          <w:tcPr>
            <w:tcW w:w="9303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041BE" w:rsidRDefault="00710399">
            <w:pPr>
              <w:pStyle w:val="a3"/>
              <w:widowControl/>
              <w:spacing w:beforeAutospacing="0" w:afterAutospacing="0"/>
              <w:rPr>
                <w:rFonts w:ascii="仿宋" w:eastAsia="仿宋" w:hAnsi="仿宋"/>
                <w:color w:val="000000"/>
                <w:kern w:val="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2"/>
                <w:sz w:val="28"/>
                <w:szCs w:val="28"/>
              </w:rPr>
              <w:t>作品发出后，被澳门主流中文媒体采用。</w:t>
            </w:r>
          </w:p>
          <w:p w:rsidR="001041BE" w:rsidRDefault="001041BE">
            <w:pPr>
              <w:ind w:firstLineChars="200" w:firstLine="56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1041BE">
        <w:trPr>
          <w:cantSplit/>
          <w:trHeight w:hRule="exact" w:val="2420"/>
          <w:jc w:val="center"/>
        </w:trPr>
        <w:tc>
          <w:tcPr>
            <w:tcW w:w="792" w:type="dxa"/>
            <w:vAlign w:val="center"/>
          </w:tcPr>
          <w:p w:rsidR="001041BE" w:rsidRDefault="00710399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推</w:t>
            </w:r>
          </w:p>
          <w:p w:rsidR="001041BE" w:rsidRDefault="00710399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荐</w:t>
            </w:r>
          </w:p>
          <w:p w:rsidR="001041BE" w:rsidRDefault="00710399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理</w:t>
            </w:r>
          </w:p>
          <w:p w:rsidR="001041BE" w:rsidRDefault="00710399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由</w:t>
            </w:r>
          </w:p>
        </w:tc>
        <w:tc>
          <w:tcPr>
            <w:tcW w:w="9303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041BE" w:rsidRDefault="00710399">
            <w:pPr>
              <w:pStyle w:val="a3"/>
              <w:widowControl/>
              <w:spacing w:beforeAutospacing="0" w:afterAutospacing="0"/>
              <w:rPr>
                <w:rFonts w:ascii="仿宋" w:eastAsia="仿宋" w:hAnsi="仿宋"/>
                <w:color w:val="000000"/>
                <w:kern w:val="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2"/>
                <w:sz w:val="28"/>
                <w:szCs w:val="28"/>
              </w:rPr>
              <w:t>记者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  <w:szCs w:val="28"/>
                <w:lang w:eastAsia="zh-Hans"/>
              </w:rPr>
              <w:t>深入拍摄醒狮少年，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  <w:szCs w:val="28"/>
              </w:rPr>
              <w:t>拍摄场景较多，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  <w:szCs w:val="28"/>
                <w:lang w:eastAsia="zh-Hans"/>
              </w:rPr>
              <w:t>画面丰富，信息量足。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  <w:szCs w:val="28"/>
              </w:rPr>
              <w:t>同意推荐。</w:t>
            </w:r>
          </w:p>
          <w:p w:rsidR="001041BE" w:rsidRDefault="001041BE">
            <w:pPr>
              <w:spacing w:line="360" w:lineRule="exact"/>
              <w:ind w:firstLineChars="1800" w:firstLine="504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1041BE" w:rsidRDefault="00710399">
            <w:pPr>
              <w:spacing w:line="360" w:lineRule="exact"/>
              <w:ind w:firstLineChars="2000" w:firstLine="560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签名：</w:t>
            </w:r>
          </w:p>
          <w:p w:rsidR="001041BE" w:rsidRDefault="00710399">
            <w:pPr>
              <w:spacing w:line="360" w:lineRule="exact"/>
              <w:ind w:firstLineChars="1950" w:firstLine="546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（盖单位公章）</w:t>
            </w:r>
          </w:p>
          <w:p w:rsidR="001041BE" w:rsidRDefault="00710399">
            <w:pPr>
              <w:widowControl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                                                   2023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日</w:t>
            </w:r>
          </w:p>
        </w:tc>
      </w:tr>
      <w:tr w:rsidR="001041BE">
        <w:trPr>
          <w:cantSplit/>
          <w:trHeight w:hRule="exact" w:val="1903"/>
          <w:jc w:val="center"/>
        </w:trPr>
        <w:tc>
          <w:tcPr>
            <w:tcW w:w="1462" w:type="dxa"/>
            <w:gridSpan w:val="2"/>
            <w:vAlign w:val="center"/>
          </w:tcPr>
          <w:p w:rsidR="001041BE" w:rsidRDefault="00710399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lastRenderedPageBreak/>
              <w:t>初</w:t>
            </w:r>
          </w:p>
          <w:p w:rsidR="001041BE" w:rsidRDefault="00710399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评</w:t>
            </w:r>
          </w:p>
          <w:p w:rsidR="001041BE" w:rsidRDefault="00710399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评</w:t>
            </w:r>
          </w:p>
          <w:p w:rsidR="001041BE" w:rsidRDefault="00710399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语</w:t>
            </w:r>
          </w:p>
        </w:tc>
        <w:tc>
          <w:tcPr>
            <w:tcW w:w="8633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041BE" w:rsidRDefault="001041BE">
            <w:pPr>
              <w:spacing w:line="360" w:lineRule="exact"/>
              <w:ind w:firstLineChars="1400" w:firstLine="3864"/>
              <w:jc w:val="left"/>
              <w:rPr>
                <w:rFonts w:ascii="华文中宋" w:eastAsia="华文中宋" w:hAnsi="华文中宋"/>
                <w:color w:val="000000"/>
                <w:spacing w:val="-2"/>
                <w:sz w:val="28"/>
                <w:szCs w:val="20"/>
              </w:rPr>
            </w:pPr>
          </w:p>
          <w:p w:rsidR="001041BE" w:rsidRDefault="001041BE">
            <w:pPr>
              <w:spacing w:line="360" w:lineRule="exact"/>
              <w:ind w:firstLineChars="1400" w:firstLine="3864"/>
              <w:jc w:val="left"/>
              <w:rPr>
                <w:rFonts w:ascii="华文中宋" w:eastAsia="华文中宋" w:hAnsi="华文中宋"/>
                <w:color w:val="000000"/>
                <w:spacing w:val="-2"/>
                <w:sz w:val="28"/>
                <w:szCs w:val="20"/>
              </w:rPr>
            </w:pPr>
          </w:p>
          <w:p w:rsidR="001041BE" w:rsidRDefault="00710399">
            <w:pPr>
              <w:spacing w:line="360" w:lineRule="exact"/>
              <w:ind w:firstLineChars="1700" w:firstLine="4692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2"/>
                <w:sz w:val="28"/>
                <w:szCs w:val="20"/>
              </w:rPr>
              <w:t>签名：</w:t>
            </w:r>
          </w:p>
          <w:p w:rsidR="001041BE" w:rsidRDefault="00710399">
            <w:pPr>
              <w:spacing w:line="360" w:lineRule="exact"/>
              <w:ind w:firstLineChars="1950" w:firstLine="5460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（盖单位公章）</w:t>
            </w:r>
          </w:p>
          <w:p w:rsidR="001041BE" w:rsidRDefault="00710399">
            <w:pPr>
              <w:widowControl/>
              <w:jc w:val="lef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</w:rPr>
              <w:t xml:space="preserve">                                                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2023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日</w:t>
            </w:r>
          </w:p>
          <w:p w:rsidR="001041BE" w:rsidRDefault="00710399">
            <w:pPr>
              <w:widowControl/>
              <w:spacing w:line="360" w:lineRule="exact"/>
              <w:ind w:firstLineChars="1950" w:firstLine="5460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0"/>
              </w:rPr>
              <w:t xml:space="preserve">                                    </w:t>
            </w:r>
          </w:p>
        </w:tc>
      </w:tr>
      <w:tr w:rsidR="001041BE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710399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联系人</w:t>
            </w:r>
          </w:p>
          <w:p w:rsidR="001041BE" w:rsidRDefault="00710399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（作者）</w:t>
            </w:r>
          </w:p>
        </w:tc>
        <w:tc>
          <w:tcPr>
            <w:tcW w:w="2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710399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  <w:lang w:eastAsia="zh-Hans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  <w:lang w:eastAsia="zh-Hans"/>
              </w:rPr>
              <w:t>陈楚红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710399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710399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13411979329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710399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1041BE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</w:tr>
      <w:tr w:rsidR="001041BE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680"/>
          <w:jc w:val="center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710399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710399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  <w:lang w:eastAsia="zh-Hans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1602339844@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  <w:lang w:eastAsia="zh-Hans"/>
              </w:rPr>
              <w:t>qq</w:t>
            </w:r>
            <w:r>
              <w:rPr>
                <w:rFonts w:ascii="华文中宋" w:eastAsia="华文中宋" w:hAnsi="华文中宋"/>
                <w:color w:val="000000"/>
                <w:sz w:val="28"/>
                <w:szCs w:val="28"/>
                <w:lang w:eastAsia="zh-Hans"/>
              </w:rPr>
              <w:t>.com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710399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2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1041BE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</w:tr>
      <w:tr w:rsidR="001041BE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680"/>
          <w:jc w:val="center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710399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863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710399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  <w:lang w:eastAsia="zh-Hans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  <w:lang w:eastAsia="zh-Hans"/>
              </w:rPr>
              <w:t>广东省广州市天河区广利路</w:t>
            </w:r>
            <w:r>
              <w:rPr>
                <w:rFonts w:ascii="华文中宋" w:eastAsia="华文中宋" w:hAnsi="华文中宋"/>
                <w:color w:val="000000"/>
                <w:sz w:val="28"/>
                <w:szCs w:val="28"/>
                <w:lang w:eastAsia="zh-Hans"/>
              </w:rPr>
              <w:t>55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  <w:lang w:eastAsia="zh-Hans"/>
              </w:rPr>
              <w:t>号</w:t>
            </w:r>
          </w:p>
        </w:tc>
      </w:tr>
      <w:tr w:rsidR="001041BE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0095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041BE" w:rsidRDefault="00710399">
            <w:pPr>
              <w:spacing w:line="360" w:lineRule="exact"/>
              <w:jc w:val="center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color w:val="000000"/>
                <w:sz w:val="28"/>
                <w:szCs w:val="28"/>
              </w:rPr>
              <w:t>以下仅供自荐作品填写</w:t>
            </w:r>
          </w:p>
        </w:tc>
      </w:tr>
      <w:tr w:rsidR="001041BE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23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710399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获奖项名称等级</w:t>
            </w:r>
          </w:p>
        </w:tc>
        <w:tc>
          <w:tcPr>
            <w:tcW w:w="77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1041BE">
            <w:pPr>
              <w:spacing w:line="360" w:lineRule="exact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</w:p>
        </w:tc>
      </w:tr>
      <w:tr w:rsidR="001041BE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7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710399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推荐人姓名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1041BE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710399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单位及职称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1041BE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710399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1041BE">
            <w:pPr>
              <w:spacing w:line="360" w:lineRule="exact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</w:p>
        </w:tc>
      </w:tr>
      <w:tr w:rsidR="001041BE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7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710399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推荐人姓名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1041BE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710399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单位及职称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1041BE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710399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1BE" w:rsidRDefault="001041BE">
            <w:pPr>
              <w:spacing w:line="360" w:lineRule="exact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</w:p>
        </w:tc>
      </w:tr>
      <w:tr w:rsidR="001041BE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567"/>
          <w:jc w:val="center"/>
        </w:trPr>
        <w:tc>
          <w:tcPr>
            <w:tcW w:w="10095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041BE" w:rsidRDefault="00710399">
            <w:pPr>
              <w:spacing w:line="500" w:lineRule="exact"/>
              <w:jc w:val="left"/>
              <w:rPr>
                <w:rFonts w:ascii="楷体" w:eastAsia="楷体" w:hAnsi="楷体"/>
                <w:color w:val="000000"/>
                <w:sz w:val="28"/>
              </w:rPr>
            </w:pPr>
            <w:r>
              <w:rPr>
                <w:rFonts w:ascii="楷体" w:eastAsia="楷体" w:hAnsi="楷体" w:hint="eastAsia"/>
                <w:color w:val="000000"/>
                <w:sz w:val="28"/>
              </w:rPr>
              <w:t>此表可从中国记协网</w:t>
            </w:r>
            <w:hyperlink r:id="rId6" w:history="1">
              <w:r>
                <w:rPr>
                  <w:rFonts w:ascii="楷体" w:eastAsia="楷体" w:hAnsi="楷体" w:hint="eastAsia"/>
                  <w:color w:val="000000"/>
                  <w:sz w:val="28"/>
                </w:rPr>
                <w:t>www.zgjx</w:t>
              </w:r>
            </w:hyperlink>
            <w:r>
              <w:rPr>
                <w:rFonts w:ascii="楷体" w:eastAsia="楷体" w:hAnsi="楷体" w:hint="eastAsia"/>
                <w:color w:val="000000"/>
                <w:sz w:val="28"/>
              </w:rPr>
              <w:t>.cn</w:t>
            </w:r>
            <w:r>
              <w:rPr>
                <w:rFonts w:ascii="楷体" w:eastAsia="楷体" w:hAnsi="楷体" w:hint="eastAsia"/>
                <w:color w:val="000000"/>
                <w:sz w:val="28"/>
              </w:rPr>
              <w:t>下载。</w:t>
            </w:r>
          </w:p>
          <w:p w:rsidR="001041BE" w:rsidRDefault="001041BE">
            <w:pPr>
              <w:widowControl/>
              <w:jc w:val="left"/>
              <w:rPr>
                <w:color w:val="000000"/>
              </w:rPr>
            </w:pPr>
          </w:p>
          <w:p w:rsidR="001041BE" w:rsidRDefault="001041BE">
            <w:pPr>
              <w:widowControl/>
              <w:jc w:val="left"/>
              <w:rPr>
                <w:color w:val="000000"/>
              </w:rPr>
            </w:pPr>
          </w:p>
          <w:p w:rsidR="001041BE" w:rsidRDefault="001041BE">
            <w:pPr>
              <w:widowControl/>
              <w:jc w:val="left"/>
              <w:rPr>
                <w:color w:val="000000"/>
              </w:rPr>
            </w:pPr>
          </w:p>
          <w:p w:rsidR="001041BE" w:rsidRDefault="001041BE">
            <w:pPr>
              <w:widowControl/>
              <w:jc w:val="left"/>
              <w:rPr>
                <w:color w:val="000000"/>
              </w:rPr>
            </w:pPr>
          </w:p>
          <w:p w:rsidR="001041BE" w:rsidRDefault="001041BE">
            <w:pPr>
              <w:widowControl/>
              <w:jc w:val="left"/>
              <w:rPr>
                <w:color w:val="000000"/>
              </w:rPr>
            </w:pPr>
          </w:p>
          <w:p w:rsidR="001041BE" w:rsidRDefault="001041BE">
            <w:pPr>
              <w:widowControl/>
              <w:jc w:val="left"/>
              <w:rPr>
                <w:color w:val="000000"/>
              </w:rPr>
            </w:pPr>
          </w:p>
          <w:p w:rsidR="001041BE" w:rsidRDefault="001041BE">
            <w:pPr>
              <w:widowControl/>
              <w:jc w:val="left"/>
              <w:rPr>
                <w:color w:val="000000"/>
              </w:rPr>
            </w:pPr>
          </w:p>
          <w:p w:rsidR="001041BE" w:rsidRDefault="001041BE">
            <w:pPr>
              <w:widowControl/>
              <w:jc w:val="left"/>
              <w:rPr>
                <w:color w:val="000000"/>
              </w:rPr>
            </w:pPr>
          </w:p>
          <w:p w:rsidR="001041BE" w:rsidRDefault="001041BE">
            <w:pPr>
              <w:widowControl/>
              <w:jc w:val="left"/>
              <w:rPr>
                <w:color w:val="000000"/>
              </w:rPr>
            </w:pPr>
          </w:p>
        </w:tc>
      </w:tr>
    </w:tbl>
    <w:p w:rsidR="001041BE" w:rsidRDefault="001041BE">
      <w:pPr>
        <w:rPr>
          <w:rFonts w:ascii="仿宋_GB2312" w:eastAsia="仿宋_GB2312"/>
          <w:color w:val="000000"/>
        </w:rPr>
      </w:pPr>
    </w:p>
    <w:p w:rsidR="00710399" w:rsidRDefault="00710399" w:rsidP="00710399">
      <w:pPr>
        <w:jc w:val="center"/>
        <w:rPr>
          <w:b/>
          <w:bCs/>
        </w:rPr>
      </w:pPr>
      <w:r>
        <w:rPr>
          <w:b/>
          <w:bCs/>
        </w:rPr>
        <w:t>醒狮少年：想要成为世界狮王</w:t>
      </w:r>
    </w:p>
    <w:p w:rsidR="00710399" w:rsidRDefault="00710399" w:rsidP="00710399">
      <w:pPr>
        <w:rPr>
          <w:lang w:eastAsia="zh-Hans"/>
        </w:rPr>
      </w:pPr>
    </w:p>
    <w:p w:rsidR="00710399" w:rsidRDefault="00710399" w:rsidP="00710399">
      <w:pPr>
        <w:ind w:firstLineChars="200" w:firstLine="420"/>
      </w:pPr>
      <w:r>
        <w:t>夜幕降临，广州车陂的晴川苏公祠传来阵阵鼓声，一群</w:t>
      </w:r>
      <w:r>
        <w:t>“00</w:t>
      </w:r>
      <w:r>
        <w:t>后</w:t>
      </w:r>
      <w:r>
        <w:t>”</w:t>
      </w:r>
      <w:r>
        <w:t>少年听着鼓点加紧练习舞狮的神态和动作，为即将到来的新春演出做准备。舞狮寄托民众求吉纳福的美好意愿，每逢节庆或重大活动，必有舞狮助兴。</w:t>
      </w:r>
    </w:p>
    <w:p w:rsidR="00710399" w:rsidRDefault="00710399" w:rsidP="00710399"/>
    <w:p w:rsidR="00710399" w:rsidRDefault="00710399" w:rsidP="00710399">
      <w:r>
        <w:rPr>
          <w:noProof/>
        </w:rPr>
        <w:lastRenderedPageBreak/>
        <w:drawing>
          <wp:inline distT="0" distB="0" distL="114300" distR="114300" wp14:anchorId="0E8F21AE" wp14:editId="240BC4F6">
            <wp:extent cx="5260340" cy="3506470"/>
            <wp:effectExtent l="0" t="0" r="22860" b="24130"/>
            <wp:docPr id="2" name="图片 2" descr="CCH_17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CH_174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350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0399" w:rsidRDefault="00710399" w:rsidP="00710399">
      <w:r>
        <w:t>1</w:t>
      </w:r>
      <w:r>
        <w:t>月</w:t>
      </w:r>
      <w:r>
        <w:t>18</w:t>
      </w:r>
      <w:r>
        <w:t>日晚，广东广州，车陂龙狮体育会的舞狮队员在晴川苏公祠的高竿上练习</w:t>
      </w:r>
      <w:r>
        <w:t>“</w:t>
      </w:r>
      <w:r>
        <w:t>一柱擎天</w:t>
      </w:r>
      <w:r>
        <w:t>”</w:t>
      </w:r>
      <w:r>
        <w:t>。</w:t>
      </w:r>
    </w:p>
    <w:p w:rsidR="00710399" w:rsidRDefault="00710399" w:rsidP="00710399">
      <w:r>
        <w:t>中新社记者</w:t>
      </w:r>
      <w:r>
        <w:t> </w:t>
      </w:r>
      <w:r>
        <w:t>陈楚红</w:t>
      </w:r>
      <w:r>
        <w:t> </w:t>
      </w:r>
      <w:r>
        <w:t>摄</w:t>
      </w:r>
      <w:r>
        <w:t> </w:t>
      </w:r>
    </w:p>
    <w:p w:rsidR="00710399" w:rsidRDefault="00710399" w:rsidP="00710399"/>
    <w:p w:rsidR="00710399" w:rsidRDefault="00710399" w:rsidP="00710399"/>
    <w:p w:rsidR="00710399" w:rsidRDefault="00710399" w:rsidP="00710399">
      <w:pPr>
        <w:ind w:firstLineChars="200" w:firstLine="420"/>
      </w:pPr>
      <w:r>
        <w:t>舞狮历史久远，现分为南狮、北狮两大类。南狮具有较多的武功高难技巧，神态矫健凶猛；北狮娇憨可爱，多以嬉戏玩耍为表演内容。广东醒狮属于南狮，是国家级非物质文化遗产。</w:t>
      </w:r>
    </w:p>
    <w:p w:rsidR="00710399" w:rsidRDefault="00710399" w:rsidP="00710399"/>
    <w:p w:rsidR="00710399" w:rsidRDefault="00710399" w:rsidP="00710399">
      <w:r>
        <w:rPr>
          <w:noProof/>
        </w:rPr>
        <w:drawing>
          <wp:inline distT="0" distB="0" distL="114300" distR="114300" wp14:anchorId="728FE668" wp14:editId="15872A35">
            <wp:extent cx="5260340" cy="3507105"/>
            <wp:effectExtent l="0" t="0" r="22860" b="23495"/>
            <wp:docPr id="3" name="图片 3" descr="CCH_4218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CH_4218-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3507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0399" w:rsidRDefault="00710399" w:rsidP="00710399">
      <w:r>
        <w:lastRenderedPageBreak/>
        <w:t>1</w:t>
      </w:r>
      <w:r>
        <w:t>月</w:t>
      </w:r>
      <w:r>
        <w:t>25</w:t>
      </w:r>
      <w:r>
        <w:t>日，广东广州，广州市泰晟龙狮团的队员在临江大道练习凳狮表演套路，吸引珠江边的民众观看。</w:t>
      </w:r>
    </w:p>
    <w:p w:rsidR="00710399" w:rsidRDefault="00710399" w:rsidP="00710399">
      <w:r>
        <w:t>中新社记者</w:t>
      </w:r>
      <w:r>
        <w:t> </w:t>
      </w:r>
      <w:r>
        <w:t>陈楚红</w:t>
      </w:r>
      <w:r>
        <w:t> </w:t>
      </w:r>
      <w:r>
        <w:t>摄</w:t>
      </w:r>
      <w:r>
        <w:t> </w:t>
      </w:r>
    </w:p>
    <w:p w:rsidR="00710399" w:rsidRDefault="00710399" w:rsidP="00710399"/>
    <w:p w:rsidR="00710399" w:rsidRDefault="00710399" w:rsidP="00710399"/>
    <w:p w:rsidR="00710399" w:rsidRDefault="00710399" w:rsidP="00710399">
      <w:pPr>
        <w:ind w:firstLineChars="200" w:firstLine="420"/>
      </w:pPr>
      <w:r>
        <w:t>广东醒狮中较为常见的</w:t>
      </w:r>
      <w:r>
        <w:t>“</w:t>
      </w:r>
      <w:r>
        <w:t>采青</w:t>
      </w:r>
      <w:r>
        <w:t>”</w:t>
      </w:r>
      <w:r>
        <w:t>：狮子把生菜一口</w:t>
      </w:r>
      <w:r>
        <w:t>“</w:t>
      </w:r>
      <w:r>
        <w:t>吃</w:t>
      </w:r>
      <w:r>
        <w:t>”</w:t>
      </w:r>
      <w:r>
        <w:t>掉，再</w:t>
      </w:r>
      <w:r>
        <w:t>“</w:t>
      </w:r>
      <w:r>
        <w:t>咬碎吐出</w:t>
      </w:r>
      <w:r>
        <w:t>”</w:t>
      </w:r>
      <w:r>
        <w:t>，寓意满地生财。但真正精彩的醒狮可不止这点功夫，当锣鼓声一响，舞狮人便以</w:t>
      </w:r>
      <w:r>
        <w:t>“</w:t>
      </w:r>
      <w:r>
        <w:t>喜、怒、哀、乐、惊、疑、动、静</w:t>
      </w:r>
      <w:r>
        <w:t>”</w:t>
      </w:r>
      <w:r>
        <w:t>的情绪做出醒狮的地面动作，并通过</w:t>
      </w:r>
      <w:r>
        <w:t>“</w:t>
      </w:r>
      <w:r>
        <w:t>腾、挪、飞、扑、闪、回旋</w:t>
      </w:r>
      <w:r>
        <w:t>”</w:t>
      </w:r>
      <w:r>
        <w:t>等高难度动作让醒狮变得更加生动。</w:t>
      </w:r>
    </w:p>
    <w:p w:rsidR="00710399" w:rsidRDefault="00710399" w:rsidP="00710399"/>
    <w:p w:rsidR="00710399" w:rsidRDefault="00710399" w:rsidP="00710399">
      <w:r>
        <w:rPr>
          <w:noProof/>
        </w:rPr>
        <w:drawing>
          <wp:inline distT="0" distB="0" distL="114300" distR="114300" wp14:anchorId="7D6AE1A2" wp14:editId="085EEE67">
            <wp:extent cx="5259705" cy="3506470"/>
            <wp:effectExtent l="0" t="0" r="23495" b="24130"/>
            <wp:docPr id="4" name="图片 4" descr="CCH_17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CH_174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9705" cy="350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0399" w:rsidRDefault="00710399" w:rsidP="00710399">
      <w:r>
        <w:t>1</w:t>
      </w:r>
      <w:r>
        <w:t>月</w:t>
      </w:r>
      <w:r>
        <w:t>18</w:t>
      </w:r>
      <w:r>
        <w:t>日晚，广东广州，车陂龙狮体育会的队员王智铭举狮头表演凳狮，一旁观看表演的队员正练习舞狮基本功。</w:t>
      </w:r>
    </w:p>
    <w:p w:rsidR="00710399" w:rsidRDefault="00710399" w:rsidP="00710399">
      <w:r>
        <w:t>中新社记者</w:t>
      </w:r>
      <w:r>
        <w:t> </w:t>
      </w:r>
      <w:r>
        <w:t>陈楚红</w:t>
      </w:r>
      <w:r>
        <w:t> </w:t>
      </w:r>
      <w:r>
        <w:t>摄</w:t>
      </w:r>
    </w:p>
    <w:p w:rsidR="00710399" w:rsidRDefault="00710399" w:rsidP="00710399"/>
    <w:p w:rsidR="00710399" w:rsidRDefault="00710399" w:rsidP="00710399">
      <w:pPr>
        <w:ind w:firstLineChars="200" w:firstLine="420"/>
      </w:pPr>
      <w:r>
        <w:t>在晴川苏公祠里，王智铭举着狮头，扑腾上凳狮，动静之间展现狮子的灵动活泼。</w:t>
      </w:r>
    </w:p>
    <w:p w:rsidR="00710399" w:rsidRDefault="00710399" w:rsidP="00710399">
      <w:r>
        <w:t>“</w:t>
      </w:r>
      <w:r>
        <w:t>我的目标是当世界狮王！</w:t>
      </w:r>
      <w:r>
        <w:t>”</w:t>
      </w:r>
      <w:r>
        <w:t>车陂龙狮体育会</w:t>
      </w:r>
      <w:r>
        <w:t>“00</w:t>
      </w:r>
      <w:r>
        <w:t>后</w:t>
      </w:r>
      <w:r>
        <w:t>”</w:t>
      </w:r>
      <w:r>
        <w:t>队员王智铭对着镜头向师傅宣告。王智铭最初在祠堂看到舞狮表演便想加入舞狮队。</w:t>
      </w:r>
    </w:p>
    <w:p w:rsidR="00710399" w:rsidRDefault="00710399" w:rsidP="00710399">
      <w:pPr>
        <w:rPr>
          <w:lang w:eastAsia="zh-Hans"/>
        </w:rPr>
      </w:pPr>
    </w:p>
    <w:p w:rsidR="00710399" w:rsidRDefault="00710399" w:rsidP="00710399"/>
    <w:p w:rsidR="00710399" w:rsidRDefault="00710399" w:rsidP="00710399"/>
    <w:p w:rsidR="00710399" w:rsidRDefault="00710399" w:rsidP="00710399">
      <w:r>
        <w:rPr>
          <w:noProof/>
        </w:rPr>
        <w:lastRenderedPageBreak/>
        <w:drawing>
          <wp:inline distT="0" distB="0" distL="114300" distR="114300" wp14:anchorId="3CECA449" wp14:editId="5D674734">
            <wp:extent cx="5260975" cy="3507740"/>
            <wp:effectExtent l="0" t="0" r="22225" b="22860"/>
            <wp:docPr id="6" name="图片 6" descr="CCH_19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CH_199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350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0399" w:rsidRDefault="00710399" w:rsidP="00710399">
      <w:r>
        <w:t>1</w:t>
      </w:r>
      <w:r>
        <w:t>月</w:t>
      </w:r>
      <w:r>
        <w:t>20</w:t>
      </w:r>
      <w:r>
        <w:t>日晚，广东广州，猎德幼狮班的学员在猎德李氏宗祠练习舞狮基本功。</w:t>
      </w:r>
    </w:p>
    <w:p w:rsidR="00710399" w:rsidRDefault="00710399" w:rsidP="00710399">
      <w:r>
        <w:t>中新社记者</w:t>
      </w:r>
      <w:r>
        <w:t> </w:t>
      </w:r>
      <w:r>
        <w:t>陈楚红</w:t>
      </w:r>
      <w:r>
        <w:t> </w:t>
      </w:r>
      <w:r>
        <w:t>摄</w:t>
      </w:r>
      <w:r>
        <w:rPr>
          <w:rFonts w:ascii="微软雅黑" w:eastAsia="微软雅黑" w:hAnsi="微软雅黑" w:cs="微软雅黑"/>
          <w:color w:val="7F7F7F"/>
          <w:spacing w:val="30"/>
          <w:sz w:val="30"/>
          <w:szCs w:val="30"/>
        </w:rPr>
        <w:t> </w:t>
      </w:r>
    </w:p>
    <w:p w:rsidR="00710399" w:rsidRDefault="00710399" w:rsidP="00710399"/>
    <w:p w:rsidR="00710399" w:rsidRDefault="00710399" w:rsidP="00710399">
      <w:pPr>
        <w:ind w:firstLineChars="200" w:firstLine="420"/>
      </w:pPr>
      <w:r>
        <w:t>罗定国把舞狮课程引进到校园和少年宫，</w:t>
      </w:r>
      <w:r>
        <w:t>“90</w:t>
      </w:r>
      <w:r>
        <w:t>后</w:t>
      </w:r>
      <w:r>
        <w:t>”</w:t>
      </w:r>
      <w:r>
        <w:t>的他还是广州市泰晟龙狮团团长，带着学员参赛获奖无数，他在工作室和猎德村祠堂也招收舞狮爱好者。罗定国住在广州猎德，一般到了周五、周六晚上，他会在猎德李氏宗祠教一群</w:t>
      </w:r>
      <w:r>
        <w:t>10</w:t>
      </w:r>
      <w:r>
        <w:t>岁左右的萌娃舞狮，敞开的祠堂大门和阵阵锣鼓声常吸引附近居民前来观看。</w:t>
      </w:r>
    </w:p>
    <w:p w:rsidR="00710399" w:rsidRDefault="00710399" w:rsidP="00710399"/>
    <w:p w:rsidR="00710399" w:rsidRDefault="00710399" w:rsidP="00710399">
      <w:pPr>
        <w:rPr>
          <w:lang w:eastAsia="zh-Hans"/>
        </w:rPr>
      </w:pPr>
      <w:r>
        <w:rPr>
          <w:noProof/>
        </w:rPr>
        <w:lastRenderedPageBreak/>
        <w:drawing>
          <wp:inline distT="0" distB="0" distL="114300" distR="114300" wp14:anchorId="5E23890E" wp14:editId="144DBEE5">
            <wp:extent cx="5267960" cy="3511550"/>
            <wp:effectExtent l="0" t="0" r="15240" b="19050"/>
            <wp:docPr id="12" name="图片 12" descr="CCH_2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CH_202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51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0399" w:rsidRDefault="00710399" w:rsidP="00710399">
      <w:r>
        <w:t>1</w:t>
      </w:r>
      <w:r>
        <w:t>月</w:t>
      </w:r>
      <w:r>
        <w:t>20</w:t>
      </w:r>
      <w:r>
        <w:t>日晚，广东广州，猎德幼狮班的学员在猎德李氏宗祠练习舞狮表演套路。</w:t>
      </w:r>
    </w:p>
    <w:p w:rsidR="00710399" w:rsidRDefault="00710399" w:rsidP="00710399">
      <w:r>
        <w:t>中新社记者</w:t>
      </w:r>
      <w:r>
        <w:t> </w:t>
      </w:r>
      <w:r>
        <w:t>陈楚红</w:t>
      </w:r>
      <w:r>
        <w:t> </w:t>
      </w:r>
      <w:r>
        <w:t>摄</w:t>
      </w:r>
      <w:r>
        <w:t> </w:t>
      </w:r>
    </w:p>
    <w:p w:rsidR="00710399" w:rsidRDefault="00710399" w:rsidP="00710399">
      <w:pPr>
        <w:rPr>
          <w:lang w:eastAsia="zh-Hans"/>
        </w:rPr>
      </w:pPr>
    </w:p>
    <w:p w:rsidR="00710399" w:rsidRDefault="00710399" w:rsidP="00710399">
      <w:pPr>
        <w:ind w:firstLineChars="200" w:firstLine="420"/>
      </w:pPr>
      <w:r>
        <w:t>罗定国小时候也是在祠堂看到舞狮表演便迷上，师傅愿意收他为徒，他一路披荆斩棘，成为舞狮高手。如今他更乐于将自身学到的舞狮本领传授给更多的舞狮爱好者。他对舞狮的热爱也传递给下一代，在耳濡目染之下，罗定国的孩子舞狮时也有模有样。罗定国说，舞狮最高的境界莫过于</w:t>
      </w:r>
      <w:r>
        <w:t>“</w:t>
      </w:r>
      <w:r>
        <w:t>人狮合一</w:t>
      </w:r>
      <w:r>
        <w:t>”</w:t>
      </w:r>
      <w:r>
        <w:t>。他常观察模仿猫和狗等小动物的神态，舞狮时，把自己想象成动物，将狮子的</w:t>
      </w:r>
      <w:r>
        <w:t>“</w:t>
      </w:r>
      <w:r>
        <w:t>灵性</w:t>
      </w:r>
      <w:r>
        <w:t>”</w:t>
      </w:r>
      <w:r>
        <w:t>表达出来。</w:t>
      </w:r>
    </w:p>
    <w:p w:rsidR="00710399" w:rsidRDefault="00710399" w:rsidP="00710399">
      <w:pPr>
        <w:rPr>
          <w:lang w:eastAsia="zh-Hans"/>
        </w:rPr>
      </w:pPr>
    </w:p>
    <w:p w:rsidR="00710399" w:rsidRDefault="00710399" w:rsidP="00710399">
      <w:pPr>
        <w:rPr>
          <w:lang w:eastAsia="zh-Hans"/>
        </w:rPr>
      </w:pPr>
      <w:r>
        <w:rPr>
          <w:noProof/>
          <w:lang w:eastAsia="zh-Hans"/>
        </w:rPr>
        <w:lastRenderedPageBreak/>
        <w:drawing>
          <wp:inline distT="0" distB="0" distL="114300" distR="114300" wp14:anchorId="05A124BF" wp14:editId="120B66CA">
            <wp:extent cx="5259705" cy="3505835"/>
            <wp:effectExtent l="0" t="0" r="23495" b="24765"/>
            <wp:docPr id="5" name="图片 5" descr="CCH_2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CH_236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59705" cy="3505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0399" w:rsidRDefault="00710399" w:rsidP="00710399">
      <w:r>
        <w:t>1</w:t>
      </w:r>
      <w:r>
        <w:t>月</w:t>
      </w:r>
      <w:r>
        <w:t>21</w:t>
      </w:r>
      <w:r>
        <w:t>日，罗定国（右）在广州市海珠区少年宫给寒假舞狮特训班学生上课。</w:t>
      </w:r>
    </w:p>
    <w:p w:rsidR="00710399" w:rsidRDefault="00710399" w:rsidP="00710399">
      <w:r>
        <w:t>中新社记者</w:t>
      </w:r>
      <w:r>
        <w:t> </w:t>
      </w:r>
      <w:r>
        <w:t>陈楚红</w:t>
      </w:r>
      <w:r>
        <w:t> </w:t>
      </w:r>
      <w:r>
        <w:t>摄</w:t>
      </w:r>
    </w:p>
    <w:p w:rsidR="00710399" w:rsidRDefault="00710399" w:rsidP="00710399">
      <w:pPr>
        <w:rPr>
          <w:lang w:eastAsia="zh-Hans"/>
        </w:rPr>
      </w:pPr>
    </w:p>
    <w:p w:rsidR="00710399" w:rsidRDefault="00710399" w:rsidP="00710399">
      <w:pPr>
        <w:ind w:firstLineChars="200" w:firstLine="420"/>
      </w:pPr>
      <w:r>
        <w:t>在广州海珠区少年宫，从事舞狮教学的罗定国，一周七天，早中晚基本都在给学生上课。</w:t>
      </w:r>
      <w:r>
        <w:t>“</w:t>
      </w:r>
      <w:r>
        <w:t>教舞狮不累，一休息才感觉到累。</w:t>
      </w:r>
      <w:r>
        <w:t>”</w:t>
      </w:r>
      <w:r>
        <w:t>他说看到学生领悟舞狮的知识点，他比自己得奖还开心。</w:t>
      </w:r>
    </w:p>
    <w:p w:rsidR="00710399" w:rsidRDefault="00710399" w:rsidP="00710399">
      <w:pPr>
        <w:rPr>
          <w:lang w:eastAsia="zh-Hans"/>
        </w:rPr>
      </w:pPr>
    </w:p>
    <w:p w:rsidR="00710399" w:rsidRDefault="00710399" w:rsidP="00710399">
      <w:pPr>
        <w:ind w:firstLineChars="200" w:firstLine="420"/>
      </w:pPr>
      <w:r>
        <w:t>罗定国的泰晟龙狮团工作室位于广州员村，队员们平时会在工作室门口练习舞狮基本功，需要配合鼓点舞狮时，便会移步至附近的珠江边练习。</w:t>
      </w:r>
    </w:p>
    <w:p w:rsidR="00710399" w:rsidRDefault="00710399" w:rsidP="00710399"/>
    <w:p w:rsidR="00710399" w:rsidRDefault="00710399" w:rsidP="00710399">
      <w:r>
        <w:rPr>
          <w:noProof/>
        </w:rPr>
        <w:lastRenderedPageBreak/>
        <w:drawing>
          <wp:inline distT="0" distB="0" distL="114300" distR="114300" wp14:anchorId="5A731E16" wp14:editId="0D560F82">
            <wp:extent cx="5263515" cy="3509010"/>
            <wp:effectExtent l="0" t="0" r="19685" b="21590"/>
            <wp:docPr id="9" name="图片 9" descr="CCH_3906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CH_3906-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350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0399" w:rsidRDefault="00710399" w:rsidP="00710399">
      <w:r>
        <w:t>1</w:t>
      </w:r>
      <w:r>
        <w:t>月</w:t>
      </w:r>
      <w:r>
        <w:t>25</w:t>
      </w:r>
      <w:r>
        <w:t>日，广东广州，广州市泰晟龙狮团的队员陈祉嫣在工作室门口练习高竿狮的</w:t>
      </w:r>
      <w:r>
        <w:t>“</w:t>
      </w:r>
      <w:r>
        <w:t>一柱擎天</w:t>
      </w:r>
      <w:r>
        <w:t>”</w:t>
      </w:r>
      <w:r>
        <w:t>。</w:t>
      </w:r>
    </w:p>
    <w:p w:rsidR="00710399" w:rsidRDefault="00710399" w:rsidP="00710399">
      <w:r>
        <w:t>中新社记者</w:t>
      </w:r>
      <w:r>
        <w:t xml:space="preserve"> </w:t>
      </w:r>
      <w:r>
        <w:t>陈楚红</w:t>
      </w:r>
      <w:r>
        <w:t xml:space="preserve"> </w:t>
      </w:r>
      <w:r>
        <w:t>摄</w:t>
      </w:r>
      <w:r>
        <w:t> </w:t>
      </w:r>
    </w:p>
    <w:p w:rsidR="00710399" w:rsidRDefault="00710399" w:rsidP="00710399"/>
    <w:p w:rsidR="00710399" w:rsidRDefault="00710399" w:rsidP="00710399"/>
    <w:p w:rsidR="00710399" w:rsidRDefault="00710399" w:rsidP="00710399">
      <w:pPr>
        <w:ind w:firstLineChars="200" w:firstLine="420"/>
      </w:pPr>
      <w:r>
        <w:t>泰晟龙狮团的陈祉嫣看到工作室新采购的狮头，迫不及待想拿来练习。</w:t>
      </w:r>
      <w:r>
        <w:t>“</w:t>
      </w:r>
      <w:r>
        <w:t>舞狮太好玩了！</w:t>
      </w:r>
      <w:r>
        <w:t>”</w:t>
      </w:r>
      <w:r>
        <w:t>陈祉嫣学习舞狮近</w:t>
      </w:r>
      <w:r>
        <w:t>5</w:t>
      </w:r>
      <w:r>
        <w:t>年，她一谈到舞狮如数家珍。</w:t>
      </w:r>
      <w:r>
        <w:t>2020</w:t>
      </w:r>
      <w:r>
        <w:t>年因居家上网课，她的舞狮练习停止了一段时间。</w:t>
      </w:r>
      <w:r>
        <w:t>“</w:t>
      </w:r>
      <w:r>
        <w:t>那时只能在家看舞狮视频，看得我心痒痒的，太难受了。</w:t>
      </w:r>
      <w:r>
        <w:t>”</w:t>
      </w:r>
      <w:r>
        <w:t>她说，就算狮头不在手上，她也忍不住空手舞狮。</w:t>
      </w:r>
    </w:p>
    <w:p w:rsidR="00710399" w:rsidRDefault="00710399" w:rsidP="00710399"/>
    <w:p w:rsidR="00710399" w:rsidRDefault="00710399" w:rsidP="00710399">
      <w:pPr>
        <w:ind w:firstLineChars="200" w:firstLine="420"/>
      </w:pPr>
      <w:r>
        <w:t>陈祉嫣是罗定国在海珠区少年宫教的第一批学舞狮的学生，因为想有更多时间学习舞狮，玩出更多舞狮花样，她向罗定国申请加入泰晟龙狮团。</w:t>
      </w:r>
      <w:r>
        <w:t>“</w:t>
      </w:r>
      <w:r>
        <w:t>少年宫是固定时间训练，场地高度也有限，在龙狮团有更多的道具和难度可以玩。</w:t>
      </w:r>
      <w:r>
        <w:t>”</w:t>
      </w:r>
      <w:r>
        <w:t>陈祉嫣目前最喜欢挑战高竿狮的</w:t>
      </w:r>
      <w:r>
        <w:t>“</w:t>
      </w:r>
      <w:r>
        <w:t>一柱擎天</w:t>
      </w:r>
      <w:r>
        <w:t>”</w:t>
      </w:r>
      <w:r>
        <w:t>。</w:t>
      </w:r>
    </w:p>
    <w:p w:rsidR="00710399" w:rsidRDefault="00710399" w:rsidP="00710399"/>
    <w:p w:rsidR="00710399" w:rsidRDefault="00710399" w:rsidP="00710399"/>
    <w:p w:rsidR="00710399" w:rsidRDefault="00710399" w:rsidP="00710399">
      <w:pPr>
        <w:rPr>
          <w:lang w:eastAsia="zh-Hans"/>
        </w:rPr>
      </w:pPr>
      <w:r>
        <w:rPr>
          <w:noProof/>
          <w:lang w:eastAsia="zh-Hans"/>
        </w:rPr>
        <w:lastRenderedPageBreak/>
        <w:drawing>
          <wp:inline distT="0" distB="0" distL="114300" distR="114300" wp14:anchorId="399D95B7" wp14:editId="6D855CC1">
            <wp:extent cx="5273040" cy="3515995"/>
            <wp:effectExtent l="0" t="0" r="10160" b="14605"/>
            <wp:docPr id="10" name="图片 10" descr="CCH_25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CH_259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0399" w:rsidRDefault="00710399" w:rsidP="00710399">
      <w:r>
        <w:t>1</w:t>
      </w:r>
      <w:r>
        <w:t>月</w:t>
      </w:r>
      <w:r>
        <w:t>21</w:t>
      </w:r>
      <w:r>
        <w:t>日，广州市海珠区少年宫，李子豪举狮头表演舞狮套路。</w:t>
      </w:r>
    </w:p>
    <w:p w:rsidR="00710399" w:rsidRDefault="00710399" w:rsidP="00710399">
      <w:pPr>
        <w:rPr>
          <w:lang w:eastAsia="zh-Hans"/>
        </w:rPr>
      </w:pPr>
      <w:r>
        <w:t>中新社记者</w:t>
      </w:r>
      <w:r>
        <w:t> </w:t>
      </w:r>
      <w:r>
        <w:t>陈楚红</w:t>
      </w:r>
      <w:r>
        <w:t> </w:t>
      </w:r>
      <w:r>
        <w:t>摄</w:t>
      </w:r>
      <w:r>
        <w:t> </w:t>
      </w:r>
    </w:p>
    <w:p w:rsidR="00710399" w:rsidRDefault="00710399" w:rsidP="00710399">
      <w:pPr>
        <w:rPr>
          <w:lang w:eastAsia="zh-Hans"/>
        </w:rPr>
      </w:pPr>
    </w:p>
    <w:p w:rsidR="00710399" w:rsidRDefault="00710399" w:rsidP="00710399">
      <w:pPr>
        <w:ind w:firstLineChars="200" w:firstLine="420"/>
      </w:pPr>
      <w:r>
        <w:t>同样从海珠区少年宫走进泰晟龙狮团的，还有</w:t>
      </w:r>
      <w:r>
        <w:t>12</w:t>
      </w:r>
      <w:r>
        <w:t>岁少年李子豪，少年宫的寒假舞狮特训班结课，他就往工作室跑。</w:t>
      </w:r>
    </w:p>
    <w:p w:rsidR="00710399" w:rsidRDefault="00710399" w:rsidP="00710399">
      <w:pPr>
        <w:ind w:firstLineChars="200" w:firstLine="420"/>
      </w:pPr>
      <w:r>
        <w:t>李子豪看了近期上映的电影《雄狮少年》，他最喜欢那句台词：</w:t>
      </w:r>
      <w:r>
        <w:t>“</w:t>
      </w:r>
      <w:r>
        <w:t>只要鼓点还能在心中响起，我们就是雄狮！我们永远要做一头雄狮啊！</w:t>
      </w:r>
      <w:r>
        <w:t>”</w:t>
      </w:r>
      <w:r>
        <w:t>他说在影片男主角阿娟身上看到他自己学习舞狮的身影，李子豪说，</w:t>
      </w:r>
      <w:r>
        <w:t>“</w:t>
      </w:r>
      <w:r>
        <w:t>我就是那个阿娟！</w:t>
      </w:r>
      <w:r>
        <w:t>”</w:t>
      </w:r>
    </w:p>
    <w:p w:rsidR="00710399" w:rsidRDefault="00710399" w:rsidP="00710399">
      <w:pPr>
        <w:rPr>
          <w:lang w:eastAsia="zh-Hans"/>
        </w:rPr>
      </w:pPr>
    </w:p>
    <w:p w:rsidR="00710399" w:rsidRDefault="00710399">
      <w:pPr>
        <w:rPr>
          <w:rFonts w:ascii="仿宋_GB2312" w:eastAsia="仿宋_GB2312" w:hint="eastAsia"/>
          <w:color w:val="000000"/>
        </w:rPr>
      </w:pPr>
    </w:p>
    <w:sectPr w:rsidR="007103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ingFang SC">
    <w:panose1 w:val="020B0400000000000000"/>
    <w:charset w:val="86"/>
    <w:family w:val="swiss"/>
    <w:pitch w:val="variable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B0604020202020204"/>
    <w:charset w:val="00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oNotDisplayPageBoundarie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RhMWFhOWJjMDBlNWUxOWZjN2FkY2JjNmYwZDdiZDYifQ=="/>
  </w:docVars>
  <w:rsids>
    <w:rsidRoot w:val="EDDAF3B8"/>
    <w:rsid w:val="EDDAF3B8"/>
    <w:rsid w:val="F5F8DF4F"/>
    <w:rsid w:val="FDE1F0D2"/>
    <w:rsid w:val="001041BE"/>
    <w:rsid w:val="00516E56"/>
    <w:rsid w:val="00710399"/>
    <w:rsid w:val="00712EA4"/>
    <w:rsid w:val="00BF2C4D"/>
    <w:rsid w:val="167B5753"/>
    <w:rsid w:val="2EABC75B"/>
    <w:rsid w:val="3A201103"/>
    <w:rsid w:val="77F7C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87F9E2"/>
  <w15:docId w15:val="{F56A7E4B-11ED-A043-9B66-4A9549FC9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paragraph" w:customStyle="1" w:styleId="p1">
    <w:name w:val="p1"/>
    <w:basedOn w:val="a"/>
    <w:qFormat/>
    <w:pPr>
      <w:jc w:val="left"/>
    </w:pPr>
    <w:rPr>
      <w:rFonts w:ascii="PingFang SC" w:eastAsia="PingFang SC" w:hAnsi="PingFang SC"/>
      <w:kern w:val="0"/>
      <w:sz w:val="26"/>
      <w:szCs w:val="26"/>
    </w:rPr>
  </w:style>
  <w:style w:type="character" w:customStyle="1" w:styleId="s1">
    <w:name w:val="s1"/>
    <w:basedOn w:val="a0"/>
    <w:qFormat/>
    <w:rPr>
      <w:rFonts w:ascii="Helvetica Neue" w:eastAsia="Helvetica Neue" w:hAnsi="Helvetica Neue" w:cs="Helvetica Neue"/>
      <w:sz w:val="26"/>
      <w:szCs w:val="26"/>
    </w:rPr>
  </w:style>
  <w:style w:type="paragraph" w:customStyle="1" w:styleId="p2">
    <w:name w:val="p2"/>
    <w:basedOn w:val="a"/>
    <w:qFormat/>
    <w:pPr>
      <w:jc w:val="left"/>
    </w:pPr>
    <w:rPr>
      <w:rFonts w:ascii="PingFang SC" w:eastAsia="PingFang SC" w:hAnsi="PingFang SC"/>
      <w:kern w:val="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zgjx" TargetMode="External"/><Relationship Id="rId11" Type="http://schemas.openxmlformats.org/officeDocument/2006/relationships/image" Target="media/image5.jpeg"/><Relationship Id="rId5" Type="http://schemas.openxmlformats.org/officeDocument/2006/relationships/hyperlink" Target="https://mp.weixin.qq.com/s/2g6fSfD2oQWJDrUcnJlknQ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hyperlink" Target="https://m.chinanews.com/wap/detail/chs/pic/152258.shtml" TargetMode="Externa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425</Words>
  <Characters>2424</Characters>
  <Application>Microsoft Office Word</Application>
  <DocSecurity>0</DocSecurity>
  <Lines>20</Lines>
  <Paragraphs>5</Paragraphs>
  <ScaleCrop>false</ScaleCrop>
  <Company/>
  <LinksUpToDate>false</LinksUpToDate>
  <CharactersWithSpaces>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陈楚红 Summer</dc:creator>
  <cp:lastModifiedBy>shengjiapeng@163.com</cp:lastModifiedBy>
  <cp:revision>4</cp:revision>
  <cp:lastPrinted>2023-04-04T08:07:00Z</cp:lastPrinted>
  <dcterms:created xsi:type="dcterms:W3CDTF">2023-02-22T07:30:00Z</dcterms:created>
  <dcterms:modified xsi:type="dcterms:W3CDTF">2023-04-16T13:42:00Z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72F74A2A645C66213292F363AC606906</vt:lpwstr>
  </property>
</Properties>
</file>